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7BF" w:rsidRDefault="005847BF" w:rsidP="005847BF">
      <w:pPr>
        <w:jc w:val="center"/>
        <w:rPr>
          <w:b/>
          <w:sz w:val="44"/>
        </w:rPr>
      </w:pPr>
    </w:p>
    <w:p w:rsidR="005847BF" w:rsidRDefault="005847BF" w:rsidP="005847BF">
      <w:pPr>
        <w:jc w:val="center"/>
        <w:rPr>
          <w:b/>
          <w:sz w:val="44"/>
        </w:rPr>
      </w:pPr>
    </w:p>
    <w:p w:rsidR="005847BF" w:rsidRDefault="005847BF" w:rsidP="005847BF">
      <w:pPr>
        <w:jc w:val="center"/>
        <w:rPr>
          <w:b/>
          <w:sz w:val="44"/>
        </w:rPr>
      </w:pPr>
    </w:p>
    <w:p w:rsidR="005847BF" w:rsidRDefault="005847BF" w:rsidP="005847BF">
      <w:pPr>
        <w:jc w:val="center"/>
        <w:rPr>
          <w:b/>
          <w:sz w:val="44"/>
        </w:rPr>
      </w:pPr>
    </w:p>
    <w:p w:rsidR="005847BF" w:rsidRDefault="005847BF" w:rsidP="005847BF">
      <w:pPr>
        <w:jc w:val="center"/>
        <w:rPr>
          <w:b/>
          <w:sz w:val="44"/>
        </w:rPr>
      </w:pPr>
    </w:p>
    <w:p w:rsidR="005847BF" w:rsidRPr="004504CE" w:rsidRDefault="005847BF" w:rsidP="005847BF">
      <w:pPr>
        <w:jc w:val="center"/>
        <w:rPr>
          <w:b/>
          <w:sz w:val="72"/>
        </w:rPr>
      </w:pPr>
      <w:r w:rsidRPr="004504CE">
        <w:rPr>
          <w:b/>
          <w:sz w:val="72"/>
        </w:rPr>
        <w:t>Mehanizam ispucavanja loptica</w:t>
      </w: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Default="007754B2">
      <w:pPr>
        <w:rPr>
          <w:rFonts w:cstheme="minorHAnsi"/>
        </w:rPr>
      </w:pPr>
    </w:p>
    <w:p w:rsidR="004504CE" w:rsidRDefault="004504CE">
      <w:pPr>
        <w:rPr>
          <w:rFonts w:cstheme="minorHAnsi"/>
        </w:rPr>
      </w:pPr>
    </w:p>
    <w:p w:rsidR="004504CE" w:rsidRPr="008A346E" w:rsidRDefault="004504CE">
      <w:pPr>
        <w:rPr>
          <w:rFonts w:cstheme="minorHAnsi"/>
        </w:rPr>
      </w:pPr>
    </w:p>
    <w:p w:rsidR="00E9209F" w:rsidRDefault="00E9209F">
      <w:pPr>
        <w:rPr>
          <w:rFonts w:cstheme="minorHAnsi"/>
          <w:b/>
          <w:sz w:val="28"/>
        </w:rPr>
      </w:pPr>
    </w:p>
    <w:p w:rsidR="00435F39" w:rsidRDefault="00435F39">
      <w:pPr>
        <w:rPr>
          <w:rFonts w:cstheme="minorHAnsi"/>
          <w:b/>
          <w:sz w:val="28"/>
        </w:rPr>
      </w:pPr>
    </w:p>
    <w:p w:rsidR="005E75AF" w:rsidRPr="00435F39" w:rsidRDefault="00BE00AF" w:rsidP="00435F39">
      <w:pPr>
        <w:rPr>
          <w:rFonts w:cstheme="minorHAnsi"/>
          <w:sz w:val="28"/>
        </w:rPr>
      </w:pPr>
      <w:r w:rsidRPr="008A346E">
        <w:rPr>
          <w:rFonts w:cstheme="minorHAnsi"/>
          <w:b/>
          <w:sz w:val="28"/>
        </w:rPr>
        <w:t>Učenici</w:t>
      </w:r>
      <w:r w:rsidRPr="008A346E">
        <w:rPr>
          <w:rFonts w:cstheme="minorHAnsi"/>
          <w:sz w:val="28"/>
        </w:rPr>
        <w:t>:</w:t>
      </w:r>
      <w:r w:rsidR="00657F7E" w:rsidRPr="008A346E">
        <w:rPr>
          <w:rFonts w:cstheme="minorHAnsi"/>
          <w:sz w:val="28"/>
        </w:rPr>
        <w:t xml:space="preserve"> </w:t>
      </w:r>
      <w:r w:rsidR="00657F7E" w:rsidRPr="008A346E">
        <w:rPr>
          <w:rFonts w:cstheme="minorHAnsi"/>
          <w:sz w:val="24"/>
        </w:rPr>
        <w:t xml:space="preserve">Lovro Rukavina, </w:t>
      </w:r>
      <w:r w:rsidR="008F6917">
        <w:rPr>
          <w:rFonts w:cstheme="minorHAnsi"/>
          <w:sz w:val="24"/>
        </w:rPr>
        <w:t xml:space="preserve">Bartol </w:t>
      </w:r>
      <w:proofErr w:type="spellStart"/>
      <w:r w:rsidR="008F6917">
        <w:rPr>
          <w:rFonts w:cstheme="minorHAnsi"/>
          <w:sz w:val="24"/>
        </w:rPr>
        <w:t>Bićanić</w:t>
      </w:r>
      <w:proofErr w:type="spellEnd"/>
      <w:r w:rsidR="00657F7E" w:rsidRPr="008A346E">
        <w:rPr>
          <w:rFonts w:cstheme="minorHAnsi"/>
          <w:sz w:val="24"/>
        </w:rPr>
        <w:t xml:space="preserve">, </w:t>
      </w:r>
      <w:r w:rsidR="005847BF">
        <w:rPr>
          <w:rFonts w:cstheme="minorHAnsi"/>
          <w:sz w:val="24"/>
        </w:rPr>
        <w:t xml:space="preserve">Domagoj </w:t>
      </w:r>
      <w:proofErr w:type="spellStart"/>
      <w:r w:rsidR="005847BF">
        <w:rPr>
          <w:rFonts w:cstheme="minorHAnsi"/>
          <w:sz w:val="24"/>
        </w:rPr>
        <w:t>Majher</w:t>
      </w:r>
      <w:proofErr w:type="spellEnd"/>
    </w:p>
    <w:p w:rsidR="00657F7E" w:rsidRPr="008A346E" w:rsidRDefault="00657F7E" w:rsidP="00435F39">
      <w:pPr>
        <w:rPr>
          <w:rFonts w:cstheme="minorHAnsi"/>
          <w:sz w:val="24"/>
        </w:rPr>
      </w:pPr>
      <w:r w:rsidRPr="008A346E">
        <w:rPr>
          <w:rFonts w:cstheme="minorHAnsi"/>
          <w:b/>
          <w:sz w:val="28"/>
        </w:rPr>
        <w:t xml:space="preserve">Mentor: </w:t>
      </w:r>
      <w:r w:rsidRPr="008A346E">
        <w:rPr>
          <w:rFonts w:cstheme="minorHAnsi"/>
          <w:sz w:val="24"/>
        </w:rPr>
        <w:t xml:space="preserve">Ivan </w:t>
      </w:r>
      <w:proofErr w:type="spellStart"/>
      <w:r w:rsidRPr="008A346E">
        <w:rPr>
          <w:rFonts w:cstheme="minorHAnsi"/>
          <w:sz w:val="24"/>
        </w:rPr>
        <w:t>Dejanović</w:t>
      </w:r>
      <w:proofErr w:type="spellEnd"/>
    </w:p>
    <w:p w:rsidR="00435F39" w:rsidRDefault="00435F39">
      <w:pPr>
        <w:rPr>
          <w:rFonts w:cstheme="minorHAnsi"/>
          <w:sz w:val="24"/>
        </w:rPr>
      </w:pPr>
      <w:r w:rsidRPr="00435F39">
        <w:rPr>
          <w:rFonts w:cstheme="minorHAnsi"/>
          <w:b/>
          <w:sz w:val="28"/>
        </w:rPr>
        <w:t>Ustanova:</w:t>
      </w:r>
      <w:r>
        <w:rPr>
          <w:rFonts w:cstheme="minorHAnsi"/>
          <w:sz w:val="24"/>
        </w:rPr>
        <w:t xml:space="preserve"> </w:t>
      </w:r>
      <w:r w:rsidRPr="008A346E">
        <w:rPr>
          <w:rFonts w:cstheme="minorHAnsi"/>
          <w:sz w:val="24"/>
        </w:rPr>
        <w:t xml:space="preserve">Osnovna škola Ivane Brlić – Mažuranić </w:t>
      </w:r>
      <w:proofErr w:type="spellStart"/>
      <w:r w:rsidRPr="008A346E">
        <w:rPr>
          <w:rFonts w:cstheme="minorHAnsi"/>
          <w:sz w:val="24"/>
        </w:rPr>
        <w:t>Rokovci</w:t>
      </w:r>
      <w:proofErr w:type="spellEnd"/>
      <w:r w:rsidRPr="008A346E">
        <w:rPr>
          <w:rFonts w:cstheme="minorHAnsi"/>
          <w:sz w:val="24"/>
        </w:rPr>
        <w:t xml:space="preserve"> – </w:t>
      </w:r>
      <w:proofErr w:type="spellStart"/>
      <w:r w:rsidRPr="008A346E">
        <w:rPr>
          <w:rFonts w:cstheme="minorHAnsi"/>
          <w:sz w:val="24"/>
        </w:rPr>
        <w:t>Andrijaševci</w:t>
      </w:r>
      <w:bookmarkStart w:id="0" w:name="_GoBack"/>
      <w:bookmarkEnd w:id="0"/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97"/>
        <w:gridCol w:w="410"/>
        <w:gridCol w:w="1641"/>
        <w:gridCol w:w="1514"/>
      </w:tblGrid>
      <w:tr w:rsidR="003D718F" w:rsidRPr="008A346E" w:rsidTr="003D718F">
        <w:tc>
          <w:tcPr>
            <w:tcW w:w="5497" w:type="dxa"/>
            <w:shd w:val="clear" w:color="auto" w:fill="BDD6EE" w:themeFill="accent1" w:themeFillTint="66"/>
            <w:vAlign w:val="center"/>
          </w:tcPr>
          <w:p w:rsidR="008C68F4" w:rsidRPr="008A346E" w:rsidRDefault="008C68F4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  <w:sz w:val="28"/>
              </w:rPr>
              <w:lastRenderedPageBreak/>
              <w:t>TEHNIČKA DOKUMENTACIJA</w:t>
            </w:r>
          </w:p>
        </w:tc>
        <w:tc>
          <w:tcPr>
            <w:tcW w:w="3565" w:type="dxa"/>
            <w:gridSpan w:val="3"/>
            <w:shd w:val="clear" w:color="auto" w:fill="BDD6EE" w:themeFill="accent1" w:themeFillTint="66"/>
            <w:vAlign w:val="center"/>
          </w:tcPr>
          <w:p w:rsidR="008C68F4" w:rsidRPr="008A346E" w:rsidRDefault="008C68F4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  <w:sz w:val="28"/>
              </w:rPr>
              <w:t xml:space="preserve">NAZIV TVOREVINE: </w:t>
            </w:r>
            <w:r w:rsidR="005847BF" w:rsidRPr="005847BF">
              <w:rPr>
                <w:rFonts w:asciiTheme="minorHAnsi" w:hAnsiTheme="minorHAnsi" w:cstheme="minorHAnsi"/>
                <w:b/>
                <w:sz w:val="28"/>
              </w:rPr>
              <w:t>Mehanizam ispucavanja loptica</w:t>
            </w:r>
          </w:p>
        </w:tc>
      </w:tr>
      <w:tr w:rsidR="007754B2" w:rsidRPr="008A346E" w:rsidTr="00F61D14">
        <w:tc>
          <w:tcPr>
            <w:tcW w:w="9062" w:type="dxa"/>
            <w:gridSpan w:val="4"/>
            <w:shd w:val="clear" w:color="auto" w:fill="DEEAF6" w:themeFill="accent1" w:themeFillTint="33"/>
          </w:tcPr>
          <w:p w:rsidR="007754B2" w:rsidRPr="008A346E" w:rsidRDefault="003F1A3D" w:rsidP="009125D3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8A346E">
              <w:rPr>
                <w:rFonts w:asciiTheme="minorHAnsi" w:hAnsiTheme="minorHAnsi" w:cstheme="minorHAnsi"/>
                <w:b/>
                <w:sz w:val="28"/>
              </w:rPr>
              <w:t>Opis</w:t>
            </w:r>
            <w:r w:rsidR="007754B2" w:rsidRPr="008A346E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Pr="008A346E">
              <w:rPr>
                <w:rFonts w:asciiTheme="minorHAnsi" w:hAnsiTheme="minorHAnsi" w:cstheme="minorHAnsi"/>
                <w:b/>
                <w:sz w:val="28"/>
              </w:rPr>
              <w:t>tehničke tvorevine</w:t>
            </w:r>
            <w:r w:rsidR="007754B2" w:rsidRPr="008A346E">
              <w:rPr>
                <w:rFonts w:asciiTheme="minorHAnsi" w:hAnsiTheme="minorHAnsi" w:cstheme="minorHAnsi"/>
                <w:b/>
                <w:sz w:val="28"/>
              </w:rPr>
              <w:t xml:space="preserve">: </w:t>
            </w:r>
          </w:p>
          <w:p w:rsidR="007754B2" w:rsidRPr="008A346E" w:rsidRDefault="007754B2" w:rsidP="009125D3">
            <w:pPr>
              <w:rPr>
                <w:rFonts w:asciiTheme="minorHAnsi" w:hAnsiTheme="minorHAnsi" w:cstheme="minorHAnsi"/>
                <w:b/>
              </w:rPr>
            </w:pPr>
          </w:p>
          <w:p w:rsidR="00E9209F" w:rsidRDefault="005847BF" w:rsidP="009125D3">
            <w:pPr>
              <w:rPr>
                <w:rFonts w:asciiTheme="minorHAnsi" w:hAnsiTheme="minorHAnsi" w:cstheme="minorHAnsi"/>
                <w:sz w:val="24"/>
              </w:rPr>
            </w:pPr>
            <w:r w:rsidRPr="005847BF">
              <w:rPr>
                <w:rFonts w:asciiTheme="minorHAnsi" w:hAnsiTheme="minorHAnsi" w:cstheme="minorHAnsi"/>
                <w:sz w:val="24"/>
              </w:rPr>
              <w:t xml:space="preserve">Ovaj mehanizam za ispaljivanje loptica koristi dva </w:t>
            </w:r>
            <w:proofErr w:type="spellStart"/>
            <w:r w:rsidRPr="005847BF">
              <w:rPr>
                <w:rFonts w:asciiTheme="minorHAnsi" w:hAnsiTheme="minorHAnsi" w:cstheme="minorHAnsi"/>
                <w:sz w:val="24"/>
              </w:rPr>
              <w:t>servo</w:t>
            </w:r>
            <w:proofErr w:type="spellEnd"/>
            <w:r w:rsidRPr="005847BF">
              <w:rPr>
                <w:rFonts w:asciiTheme="minorHAnsi" w:hAnsiTheme="minorHAnsi" w:cstheme="minorHAnsi"/>
                <w:sz w:val="24"/>
              </w:rPr>
              <w:t xml:space="preserve"> motora povezana s mBot2 robotom. Prvi </w:t>
            </w:r>
            <w:proofErr w:type="spellStart"/>
            <w:r w:rsidRPr="005847BF">
              <w:rPr>
                <w:rFonts w:asciiTheme="minorHAnsi" w:hAnsiTheme="minorHAnsi" w:cstheme="minorHAnsi"/>
                <w:sz w:val="24"/>
              </w:rPr>
              <w:t>servo</w:t>
            </w:r>
            <w:proofErr w:type="spellEnd"/>
            <w:r w:rsidRPr="005847BF">
              <w:rPr>
                <w:rFonts w:asciiTheme="minorHAnsi" w:hAnsiTheme="minorHAnsi" w:cstheme="minorHAnsi"/>
                <w:sz w:val="24"/>
              </w:rPr>
              <w:t xml:space="preserve"> zateže elastični, 3D printani savitljivi dio pomoću konca, čime se pohranjuje elastična energija. Drugi </w:t>
            </w:r>
            <w:proofErr w:type="spellStart"/>
            <w:r w:rsidRPr="005847BF">
              <w:rPr>
                <w:rFonts w:asciiTheme="minorHAnsi" w:hAnsiTheme="minorHAnsi" w:cstheme="minorHAnsi"/>
                <w:sz w:val="24"/>
              </w:rPr>
              <w:t>servo</w:t>
            </w:r>
            <w:proofErr w:type="spellEnd"/>
            <w:r w:rsidRPr="005847BF">
              <w:rPr>
                <w:rFonts w:asciiTheme="minorHAnsi" w:hAnsiTheme="minorHAnsi" w:cstheme="minorHAnsi"/>
                <w:sz w:val="24"/>
              </w:rPr>
              <w:t xml:space="preserve"> služi kao okidač – otpušta </w:t>
            </w:r>
            <w:proofErr w:type="spellStart"/>
            <w:r w:rsidRPr="005847BF">
              <w:rPr>
                <w:rFonts w:asciiTheme="minorHAnsi" w:hAnsiTheme="minorHAnsi" w:cstheme="minorHAnsi"/>
                <w:sz w:val="24"/>
              </w:rPr>
              <w:t>zadržač</w:t>
            </w:r>
            <w:proofErr w:type="spellEnd"/>
            <w:r w:rsidRPr="005847BF">
              <w:rPr>
                <w:rFonts w:asciiTheme="minorHAnsi" w:hAnsiTheme="minorHAnsi" w:cstheme="minorHAnsi"/>
                <w:sz w:val="24"/>
              </w:rPr>
              <w:t xml:space="preserve"> koji drži elastični dio savinutim. Kad se okine, elastični dio se brzo ispravi i ispaljuje lopticu prema naprijed. Sustav je jednostavan, siguran i idealan za edukativne projekte s robotikom.</w:t>
            </w:r>
          </w:p>
          <w:p w:rsidR="005847BF" w:rsidRPr="008A346E" w:rsidRDefault="005847BF" w:rsidP="009125D3">
            <w:pPr>
              <w:rPr>
                <w:rFonts w:asciiTheme="minorHAnsi" w:hAnsiTheme="minorHAnsi" w:cstheme="minorHAnsi"/>
              </w:rPr>
            </w:pPr>
          </w:p>
        </w:tc>
      </w:tr>
      <w:tr w:rsidR="003F1A3D" w:rsidRPr="008A346E" w:rsidTr="00F61D14">
        <w:tc>
          <w:tcPr>
            <w:tcW w:w="9062" w:type="dxa"/>
            <w:gridSpan w:val="4"/>
            <w:shd w:val="clear" w:color="auto" w:fill="DEEAF6" w:themeFill="accent1" w:themeFillTint="33"/>
          </w:tcPr>
          <w:p w:rsidR="003F1A3D" w:rsidRDefault="00CB6C61" w:rsidP="009125D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E257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Cilj </w:t>
            </w:r>
            <w:r w:rsidR="006474CD" w:rsidRPr="004E257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i svrha </w:t>
            </w:r>
            <w:r w:rsidRPr="004E257F">
              <w:rPr>
                <w:rFonts w:asciiTheme="minorHAnsi" w:hAnsiTheme="minorHAnsi" w:cstheme="minorHAnsi"/>
                <w:b/>
                <w:sz w:val="28"/>
                <w:szCs w:val="28"/>
              </w:rPr>
              <w:t>projekta</w:t>
            </w:r>
            <w:r w:rsidR="003F1A3D" w:rsidRPr="004E257F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5847BF" w:rsidRPr="004E257F" w:rsidRDefault="005847BF" w:rsidP="009125D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5847BF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847BF">
              <w:rPr>
                <w:rFonts w:asciiTheme="minorHAnsi" w:hAnsiTheme="minorHAnsi" w:cstheme="minorHAnsi"/>
                <w:sz w:val="24"/>
                <w:szCs w:val="24"/>
              </w:rPr>
              <w:t xml:space="preserve">Cilj ovog projekta je izraditi jednostavan i učinkovit mehanizam za ispaljivanje loptica pomoću </w:t>
            </w:r>
            <w:proofErr w:type="spellStart"/>
            <w:r w:rsidRPr="005847BF">
              <w:rPr>
                <w:rFonts w:asciiTheme="minorHAnsi" w:hAnsiTheme="minorHAnsi" w:cstheme="minorHAnsi"/>
                <w:sz w:val="24"/>
                <w:szCs w:val="24"/>
              </w:rPr>
              <w:t>servo</w:t>
            </w:r>
            <w:proofErr w:type="spellEnd"/>
            <w:r w:rsidRPr="005847BF">
              <w:rPr>
                <w:rFonts w:asciiTheme="minorHAnsi" w:hAnsiTheme="minorHAnsi" w:cstheme="minorHAnsi"/>
                <w:sz w:val="24"/>
                <w:szCs w:val="24"/>
              </w:rPr>
              <w:t xml:space="preserve"> motora i elastičnih 3D </w:t>
            </w:r>
            <w:proofErr w:type="spellStart"/>
            <w:r w:rsidRPr="005847BF">
              <w:rPr>
                <w:rFonts w:asciiTheme="minorHAnsi" w:hAnsiTheme="minorHAnsi" w:cstheme="minorHAnsi"/>
                <w:sz w:val="24"/>
                <w:szCs w:val="24"/>
              </w:rPr>
              <w:t>printanih</w:t>
            </w:r>
            <w:proofErr w:type="spellEnd"/>
            <w:r w:rsidRPr="005847BF">
              <w:rPr>
                <w:rFonts w:asciiTheme="minorHAnsi" w:hAnsiTheme="minorHAnsi" w:cstheme="minorHAnsi"/>
                <w:sz w:val="24"/>
                <w:szCs w:val="24"/>
              </w:rPr>
              <w:t xml:space="preserve"> dijelova, integriran s mBot2 robotom. Sustav omogućuje precizno ispaljivanje loptica kao dio edukativnih natjecanja, vježbi iz mehanike i programiranja.</w:t>
            </w:r>
          </w:p>
          <w:p w:rsidR="005847BF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847BF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847BF">
              <w:rPr>
                <w:rFonts w:asciiTheme="minorHAnsi" w:hAnsiTheme="minorHAnsi" w:cstheme="minorHAnsi"/>
                <w:sz w:val="24"/>
                <w:szCs w:val="24"/>
              </w:rPr>
              <w:t>Svrha je edu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kacija </w:t>
            </w:r>
            <w:r w:rsidRPr="005847BF">
              <w:rPr>
                <w:rFonts w:asciiTheme="minorHAnsi" w:hAnsiTheme="minorHAnsi" w:cstheme="minorHAnsi"/>
                <w:sz w:val="24"/>
                <w:szCs w:val="24"/>
              </w:rPr>
              <w:t>o osnovama:</w:t>
            </w:r>
          </w:p>
          <w:p w:rsidR="005847BF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847BF" w:rsidRPr="005847BF" w:rsidRDefault="005847BF" w:rsidP="005847BF">
            <w:pPr>
              <w:pStyle w:val="Odlomakpopisa"/>
              <w:numPr>
                <w:ilvl w:val="0"/>
                <w:numId w:val="28"/>
              </w:numPr>
              <w:rPr>
                <w:rFonts w:cstheme="minorHAnsi"/>
                <w:sz w:val="24"/>
                <w:szCs w:val="24"/>
              </w:rPr>
            </w:pPr>
            <w:r w:rsidRPr="005847BF">
              <w:rPr>
                <w:rFonts w:cstheme="minorHAnsi"/>
                <w:sz w:val="24"/>
                <w:szCs w:val="24"/>
              </w:rPr>
              <w:t>mehanike napetosti i elastične energije</w:t>
            </w:r>
          </w:p>
          <w:p w:rsidR="005847BF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847BF" w:rsidRPr="005847BF" w:rsidRDefault="005847BF" w:rsidP="005847BF">
            <w:pPr>
              <w:pStyle w:val="Odlomakpopisa"/>
              <w:numPr>
                <w:ilvl w:val="0"/>
                <w:numId w:val="28"/>
              </w:numPr>
              <w:rPr>
                <w:rFonts w:cstheme="minorHAnsi"/>
                <w:sz w:val="24"/>
                <w:szCs w:val="24"/>
              </w:rPr>
            </w:pPr>
            <w:r w:rsidRPr="005847BF">
              <w:rPr>
                <w:rFonts w:cstheme="minorHAnsi"/>
                <w:sz w:val="24"/>
                <w:szCs w:val="24"/>
              </w:rPr>
              <w:t xml:space="preserve">upravljanja </w:t>
            </w:r>
            <w:proofErr w:type="spellStart"/>
            <w:r w:rsidRPr="005847BF">
              <w:rPr>
                <w:rFonts w:cstheme="minorHAnsi"/>
                <w:sz w:val="24"/>
                <w:szCs w:val="24"/>
              </w:rPr>
              <w:t>servo</w:t>
            </w:r>
            <w:proofErr w:type="spellEnd"/>
            <w:r w:rsidRPr="005847BF">
              <w:rPr>
                <w:rFonts w:cstheme="minorHAnsi"/>
                <w:sz w:val="24"/>
                <w:szCs w:val="24"/>
              </w:rPr>
              <w:t xml:space="preserve"> motorima</w:t>
            </w:r>
          </w:p>
          <w:p w:rsidR="005847BF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847BF" w:rsidRPr="005847BF" w:rsidRDefault="005847BF" w:rsidP="005847BF">
            <w:pPr>
              <w:pStyle w:val="Odlomakpopisa"/>
              <w:numPr>
                <w:ilvl w:val="0"/>
                <w:numId w:val="28"/>
              </w:numPr>
              <w:rPr>
                <w:rFonts w:cstheme="minorHAnsi"/>
                <w:sz w:val="24"/>
                <w:szCs w:val="24"/>
              </w:rPr>
            </w:pPr>
            <w:r w:rsidRPr="005847BF">
              <w:rPr>
                <w:rFonts w:cstheme="minorHAnsi"/>
                <w:sz w:val="24"/>
                <w:szCs w:val="24"/>
              </w:rPr>
              <w:t>automatizacij</w:t>
            </w:r>
            <w:r>
              <w:rPr>
                <w:rFonts w:cstheme="minorHAnsi"/>
                <w:sz w:val="24"/>
                <w:szCs w:val="24"/>
              </w:rPr>
              <w:t>e procesa</w:t>
            </w:r>
          </w:p>
          <w:p w:rsidR="005847BF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847BF" w:rsidRPr="005847BF" w:rsidRDefault="005847BF" w:rsidP="005847BF">
            <w:pPr>
              <w:pStyle w:val="Odlomakpopisa"/>
              <w:numPr>
                <w:ilvl w:val="0"/>
                <w:numId w:val="28"/>
              </w:numPr>
              <w:rPr>
                <w:rFonts w:cstheme="minorHAnsi"/>
                <w:sz w:val="24"/>
                <w:szCs w:val="24"/>
              </w:rPr>
            </w:pPr>
            <w:r w:rsidRPr="005847BF">
              <w:rPr>
                <w:rFonts w:cstheme="minorHAnsi"/>
                <w:sz w:val="24"/>
                <w:szCs w:val="24"/>
              </w:rPr>
              <w:t>integracije mehaničkih i elektroničkih sustava</w:t>
            </w:r>
          </w:p>
          <w:p w:rsidR="005847BF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7DF5" w:rsidRPr="005847BF" w:rsidRDefault="005847BF" w:rsidP="005847B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847BF">
              <w:rPr>
                <w:rFonts w:asciiTheme="minorHAnsi" w:hAnsiTheme="minorHAnsi" w:cstheme="minorHAnsi"/>
                <w:sz w:val="24"/>
                <w:szCs w:val="24"/>
              </w:rPr>
              <w:t>Projekt razvija tehničko razmišljanje, kreativnost i primjenu STEAM znanja kroz praktičan rad.</w:t>
            </w:r>
          </w:p>
          <w:p w:rsidR="00E9209F" w:rsidRPr="005847BF" w:rsidRDefault="00E9209F" w:rsidP="005847BF">
            <w:pPr>
              <w:jc w:val="both"/>
              <w:rPr>
                <w:rFonts w:cstheme="minorHAnsi"/>
                <w:b/>
              </w:rPr>
            </w:pPr>
          </w:p>
        </w:tc>
      </w:tr>
      <w:tr w:rsidR="007754B2" w:rsidRPr="008A346E" w:rsidTr="009125D3">
        <w:tc>
          <w:tcPr>
            <w:tcW w:w="9062" w:type="dxa"/>
            <w:gridSpan w:val="4"/>
            <w:shd w:val="clear" w:color="auto" w:fill="auto"/>
          </w:tcPr>
          <w:p w:rsidR="007754B2" w:rsidRPr="008A346E" w:rsidRDefault="007754B2" w:rsidP="000C0E44">
            <w:pPr>
              <w:spacing w:before="120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8A346E">
              <w:rPr>
                <w:rFonts w:asciiTheme="minorHAnsi" w:hAnsiTheme="minorHAnsi" w:cstheme="minorHAnsi"/>
                <w:b/>
                <w:sz w:val="32"/>
              </w:rPr>
              <w:t>SREDSTVA ZA RAD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3893"/>
              <w:gridCol w:w="3791"/>
              <w:gridCol w:w="1152"/>
            </w:tblGrid>
            <w:tr w:rsidR="00715F3C" w:rsidRPr="008A346E" w:rsidTr="00715F3C">
              <w:tc>
                <w:tcPr>
                  <w:tcW w:w="3893" w:type="dxa"/>
                  <w:shd w:val="clear" w:color="auto" w:fill="BDD6EE" w:themeFill="accent1" w:themeFillTint="66"/>
                </w:tcPr>
                <w:p w:rsidR="00715F3C" w:rsidRPr="00715F3C" w:rsidRDefault="00715F3C" w:rsidP="002C77AA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Elektroničke komponente</w:t>
                  </w:r>
                </w:p>
              </w:tc>
              <w:tc>
                <w:tcPr>
                  <w:tcW w:w="3791" w:type="dxa"/>
                  <w:shd w:val="clear" w:color="auto" w:fill="BDD6EE" w:themeFill="accent1" w:themeFillTint="66"/>
                </w:tcPr>
                <w:p w:rsidR="00715F3C" w:rsidRPr="00715F3C" w:rsidRDefault="00715F3C" w:rsidP="009125D3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b/>
                      <w:sz w:val="24"/>
                      <w:szCs w:val="24"/>
                    </w:rPr>
                    <w:t>Napomena</w:t>
                  </w:r>
                </w:p>
              </w:tc>
              <w:tc>
                <w:tcPr>
                  <w:tcW w:w="1152" w:type="dxa"/>
                  <w:shd w:val="clear" w:color="auto" w:fill="BDD6EE" w:themeFill="accent1" w:themeFillTint="66"/>
                </w:tcPr>
                <w:p w:rsidR="00715F3C" w:rsidRPr="00715F3C" w:rsidRDefault="00715F3C" w:rsidP="009125D3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Količina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5847BF" w:rsidRDefault="005847BF" w:rsidP="00EE5FED">
                  <w:pPr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5847BF">
                    <w:rPr>
                      <w:rFonts w:cstheme="minorHAnsi"/>
                      <w:b/>
                      <w:bCs/>
                      <w:i/>
                      <w:sz w:val="24"/>
                      <w:szCs w:val="24"/>
                    </w:rPr>
                    <w:t>servo</w:t>
                  </w:r>
                  <w:proofErr w:type="spellEnd"/>
                  <w:r w:rsidRPr="005847BF">
                    <w:rPr>
                      <w:rFonts w:cstheme="minorHAnsi"/>
                      <w:b/>
                      <w:bCs/>
                      <w:i/>
                      <w:sz w:val="24"/>
                      <w:szCs w:val="24"/>
                    </w:rPr>
                    <w:t xml:space="preserve"> motor (9g/180°)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5847BF" w:rsidP="009125D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847BF">
                    <w:rPr>
                      <w:rFonts w:cstheme="minorHAnsi"/>
                      <w:sz w:val="24"/>
                      <w:szCs w:val="24"/>
                    </w:rPr>
                    <w:t>Povlačenje i otpuštanje mehanizma za ispaljivanje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5847BF" w:rsidP="009125D3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2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5847BF" w:rsidRDefault="005847BF" w:rsidP="00C11E55">
                  <w:pPr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 xml:space="preserve">mBot2 + </w:t>
                  </w:r>
                  <w:proofErr w:type="spellStart"/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portovi</w:t>
                  </w:r>
                  <w:proofErr w:type="spellEnd"/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 xml:space="preserve"> RJ25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5847BF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847BF">
                    <w:rPr>
                      <w:rFonts w:cstheme="minorHAnsi"/>
                      <w:sz w:val="24"/>
                      <w:szCs w:val="24"/>
                    </w:rPr>
                    <w:t xml:space="preserve">Kontrola </w:t>
                  </w:r>
                  <w:proofErr w:type="spellStart"/>
                  <w:r w:rsidRPr="005847BF">
                    <w:rPr>
                      <w:rFonts w:cstheme="minorHAnsi"/>
                      <w:sz w:val="24"/>
                      <w:szCs w:val="24"/>
                    </w:rPr>
                    <w:t>serva</w:t>
                  </w:r>
                  <w:proofErr w:type="spellEnd"/>
                  <w:r w:rsidRPr="005847BF">
                    <w:rPr>
                      <w:rFonts w:cstheme="minorHAnsi"/>
                      <w:sz w:val="24"/>
                      <w:szCs w:val="24"/>
                    </w:rPr>
                    <w:t xml:space="preserve"> i programiranje ponašanja mehanizma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5847BF" w:rsidP="00C11E5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5847BF" w:rsidRDefault="005847BF" w:rsidP="009125D3">
            <w:pPr>
              <w:rPr>
                <w:rFonts w:asciiTheme="minorHAnsi" w:hAnsiTheme="minorHAnsi" w:cstheme="minorHAnsi"/>
                <w:b/>
              </w:rPr>
            </w:pPr>
          </w:p>
          <w:p w:rsidR="001271E8" w:rsidRDefault="001271E8" w:rsidP="009125D3">
            <w:pPr>
              <w:rPr>
                <w:rFonts w:asciiTheme="minorHAnsi" w:hAnsiTheme="minorHAnsi" w:cstheme="minorHAnsi"/>
                <w:b/>
              </w:rPr>
            </w:pPr>
          </w:p>
          <w:p w:rsidR="007678E2" w:rsidRPr="008A346E" w:rsidRDefault="007678E2" w:rsidP="009125D3">
            <w:pPr>
              <w:rPr>
                <w:rFonts w:asciiTheme="minorHAnsi" w:hAnsiTheme="minorHAnsi" w:cstheme="minorHAnsi"/>
                <w:b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3907"/>
              <w:gridCol w:w="3777"/>
              <w:gridCol w:w="1152"/>
            </w:tblGrid>
            <w:tr w:rsidR="007678E2" w:rsidRPr="008A346E" w:rsidTr="007678E2">
              <w:tc>
                <w:tcPr>
                  <w:tcW w:w="3907" w:type="dxa"/>
                  <w:shd w:val="clear" w:color="auto" w:fill="BDD6EE" w:themeFill="accent1" w:themeFillTint="66"/>
                </w:tcPr>
                <w:p w:rsidR="007678E2" w:rsidRPr="00316BB1" w:rsidRDefault="007678E2" w:rsidP="009125D3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316BB1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Materijal – konstrukcijski elementi</w:t>
                  </w:r>
                </w:p>
              </w:tc>
              <w:tc>
                <w:tcPr>
                  <w:tcW w:w="3777" w:type="dxa"/>
                  <w:shd w:val="clear" w:color="auto" w:fill="BDD6EE" w:themeFill="accent1" w:themeFillTint="66"/>
                </w:tcPr>
                <w:p w:rsidR="007678E2" w:rsidRPr="00316BB1" w:rsidRDefault="007678E2" w:rsidP="009125D3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Napomena</w:t>
                  </w:r>
                </w:p>
              </w:tc>
              <w:tc>
                <w:tcPr>
                  <w:tcW w:w="1152" w:type="dxa"/>
                  <w:shd w:val="clear" w:color="auto" w:fill="BDD6EE" w:themeFill="accent1" w:themeFillTint="66"/>
                </w:tcPr>
                <w:p w:rsidR="007678E2" w:rsidRPr="00316BB1" w:rsidRDefault="007678E2" w:rsidP="009125D3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316BB1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Količina</w:t>
                  </w:r>
                </w:p>
              </w:tc>
            </w:tr>
            <w:tr w:rsidR="001271E8" w:rsidRPr="008A346E" w:rsidTr="007678E2">
              <w:tc>
                <w:tcPr>
                  <w:tcW w:w="3907" w:type="dxa"/>
                  <w:shd w:val="clear" w:color="auto" w:fill="DEEAF6" w:themeFill="accent1" w:themeFillTint="33"/>
                </w:tcPr>
                <w:p w:rsidR="001271E8" w:rsidRPr="005847BF" w:rsidRDefault="001271E8" w:rsidP="001271E8">
                  <w:pPr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3D printani elastični udarač</w:t>
                  </w:r>
                </w:p>
              </w:tc>
              <w:tc>
                <w:tcPr>
                  <w:tcW w:w="3777" w:type="dxa"/>
                  <w:shd w:val="clear" w:color="auto" w:fill="DEEAF6" w:themeFill="accent1" w:themeFillTint="33"/>
                </w:tcPr>
                <w:p w:rsidR="001271E8" w:rsidRPr="00715F3C" w:rsidRDefault="001271E8" w:rsidP="001271E8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847BF">
                    <w:rPr>
                      <w:rFonts w:cstheme="minorHAnsi"/>
                      <w:sz w:val="24"/>
                      <w:szCs w:val="24"/>
                    </w:rPr>
                    <w:t>Fleksibilni dio koji se savija i pohranjuje elastičnu energiju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1271E8" w:rsidRPr="00715F3C" w:rsidRDefault="001271E8" w:rsidP="001271E8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1271E8" w:rsidRPr="008A346E" w:rsidTr="007678E2">
              <w:tc>
                <w:tcPr>
                  <w:tcW w:w="3907" w:type="dxa"/>
                  <w:shd w:val="clear" w:color="auto" w:fill="DEEAF6" w:themeFill="accent1" w:themeFillTint="33"/>
                </w:tcPr>
                <w:p w:rsidR="001271E8" w:rsidRPr="005847BF" w:rsidRDefault="001271E8" w:rsidP="001271E8">
                  <w:pPr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Konac</w:t>
                  </w:r>
                </w:p>
              </w:tc>
              <w:tc>
                <w:tcPr>
                  <w:tcW w:w="3777" w:type="dxa"/>
                  <w:shd w:val="clear" w:color="auto" w:fill="DEEAF6" w:themeFill="accent1" w:themeFillTint="33"/>
                </w:tcPr>
                <w:p w:rsidR="001271E8" w:rsidRPr="00715F3C" w:rsidRDefault="001271E8" w:rsidP="001271E8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847BF">
                    <w:rPr>
                      <w:rFonts w:cstheme="minorHAnsi"/>
                      <w:sz w:val="24"/>
                      <w:szCs w:val="24"/>
                    </w:rPr>
                    <w:t>Povezuje servomotor s elastičnim dijelom, služi za povlačenje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1271E8" w:rsidRPr="00715F3C" w:rsidRDefault="001271E8" w:rsidP="001271E8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1271E8" w:rsidRPr="008A346E" w:rsidTr="007678E2">
              <w:tc>
                <w:tcPr>
                  <w:tcW w:w="3907" w:type="dxa"/>
                  <w:shd w:val="clear" w:color="auto" w:fill="DEEAF6" w:themeFill="accent1" w:themeFillTint="33"/>
                </w:tcPr>
                <w:p w:rsidR="001271E8" w:rsidRPr="005847BF" w:rsidRDefault="001271E8" w:rsidP="001271E8">
                  <w:pPr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Loptica (</w:t>
                  </w:r>
                  <w:proofErr w:type="spellStart"/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ping</w:t>
                  </w:r>
                  <w:proofErr w:type="spellEnd"/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pong</w:t>
                  </w:r>
                  <w:proofErr w:type="spellEnd"/>
                  <w:r w:rsidRPr="005847BF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777" w:type="dxa"/>
                  <w:shd w:val="clear" w:color="auto" w:fill="DEEAF6" w:themeFill="accent1" w:themeFillTint="33"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5"/>
                    <w:gridCol w:w="45"/>
                  </w:tblGrid>
                  <w:tr w:rsidR="001271E8" w:rsidRPr="005847BF" w:rsidTr="000157E7">
                    <w:trPr>
                      <w:gridAfter w:val="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271E8" w:rsidRPr="005847BF" w:rsidRDefault="001271E8" w:rsidP="001271E8">
                        <w:pPr>
                          <w:spacing w:after="0" w:line="240" w:lineRule="auto"/>
                          <w:rPr>
                            <w:rFonts w:ascii="Times New Roman" w:eastAsia="Times New Roman" w:hAnsi="Times New Roman" w:cstheme="minorHAnsi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271E8" w:rsidRPr="005847BF" w:rsidTr="000157E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1271E8" w:rsidRPr="005847BF" w:rsidRDefault="001271E8" w:rsidP="001271E8">
                        <w:pPr>
                          <w:spacing w:after="0" w:line="240" w:lineRule="auto"/>
                          <w:rPr>
                            <w:rFonts w:ascii="Times New Roman" w:eastAsia="Times New Roman" w:hAnsi="Times New Roman" w:cstheme="minorHAnsi"/>
                            <w:sz w:val="24"/>
                            <w:szCs w:val="24"/>
                          </w:rPr>
                        </w:pPr>
                        <w:r w:rsidRPr="005847BF">
                          <w:rPr>
                            <w:rFonts w:ascii="Times New Roman" w:eastAsia="Times New Roman" w:hAnsi="Times New Roman" w:cstheme="minorHAnsi"/>
                            <w:sz w:val="24"/>
                            <w:szCs w:val="24"/>
                          </w:rPr>
                          <w:t>Za ispaljivanje</w:t>
                        </w:r>
                      </w:p>
                    </w:tc>
                  </w:tr>
                </w:tbl>
                <w:p w:rsidR="001271E8" w:rsidRPr="00715F3C" w:rsidRDefault="001271E8" w:rsidP="001271E8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1271E8" w:rsidRPr="00715F3C" w:rsidRDefault="001271E8" w:rsidP="001271E8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16BB1" w:rsidRPr="008A346E" w:rsidRDefault="00316BB1" w:rsidP="009125D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E04848" w:rsidRPr="008A346E" w:rsidTr="00396780">
        <w:trPr>
          <w:trHeight w:val="547"/>
        </w:trPr>
        <w:tc>
          <w:tcPr>
            <w:tcW w:w="9062" w:type="dxa"/>
            <w:gridSpan w:val="4"/>
            <w:shd w:val="clear" w:color="auto" w:fill="9CC2E5" w:themeFill="accent1" w:themeFillTint="99"/>
            <w:vAlign w:val="center"/>
          </w:tcPr>
          <w:p w:rsidR="00E04848" w:rsidRPr="008A346E" w:rsidRDefault="00E04848" w:rsidP="008D51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  <w:sz w:val="28"/>
              </w:rPr>
              <w:lastRenderedPageBreak/>
              <w:t>MEHANIČKA KONSTRUKCIJA</w:t>
            </w:r>
          </w:p>
        </w:tc>
      </w:tr>
      <w:tr w:rsidR="003D718F" w:rsidRPr="008A346E" w:rsidTr="003D718F">
        <w:trPr>
          <w:trHeight w:val="547"/>
        </w:trPr>
        <w:tc>
          <w:tcPr>
            <w:tcW w:w="5907" w:type="dxa"/>
            <w:gridSpan w:val="2"/>
            <w:shd w:val="clear" w:color="auto" w:fill="DEEAF6" w:themeFill="accent1" w:themeFillTint="33"/>
            <w:vAlign w:val="center"/>
          </w:tcPr>
          <w:p w:rsidR="007754B2" w:rsidRPr="008A346E" w:rsidRDefault="007754B2" w:rsidP="0026757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</w:rPr>
              <w:t>REDOSLIJED RADNIH OPERACIJA</w:t>
            </w:r>
          </w:p>
        </w:tc>
        <w:tc>
          <w:tcPr>
            <w:tcW w:w="1641" w:type="dxa"/>
            <w:shd w:val="clear" w:color="auto" w:fill="DEEAF6" w:themeFill="accent1" w:themeFillTint="33"/>
            <w:vAlign w:val="center"/>
          </w:tcPr>
          <w:p w:rsidR="007754B2" w:rsidRPr="008A346E" w:rsidRDefault="007754B2" w:rsidP="0026757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</w:rPr>
              <w:t>SREDSTVA ZA RAD</w:t>
            </w:r>
          </w:p>
        </w:tc>
        <w:tc>
          <w:tcPr>
            <w:tcW w:w="1514" w:type="dxa"/>
            <w:shd w:val="clear" w:color="auto" w:fill="DEEAF6" w:themeFill="accent1" w:themeFillTint="33"/>
            <w:vAlign w:val="center"/>
          </w:tcPr>
          <w:p w:rsidR="007754B2" w:rsidRPr="008A346E" w:rsidRDefault="007754B2" w:rsidP="0026757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</w:rPr>
              <w:t>OPIS RADA I NAPOMENE</w:t>
            </w:r>
          </w:p>
        </w:tc>
      </w:tr>
      <w:tr w:rsidR="003D718F" w:rsidRPr="008A346E" w:rsidTr="003D718F">
        <w:trPr>
          <w:trHeight w:val="547"/>
        </w:trPr>
        <w:tc>
          <w:tcPr>
            <w:tcW w:w="5907" w:type="dxa"/>
            <w:gridSpan w:val="2"/>
            <w:shd w:val="clear" w:color="auto" w:fill="auto"/>
          </w:tcPr>
          <w:p w:rsidR="00B845F1" w:rsidRDefault="00B845F1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3D718F" w:rsidRPr="008A346E" w:rsidRDefault="003D718F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71FF2363" wp14:editId="63FD8BE4">
                  <wp:extent cx="1778317" cy="3513912"/>
                  <wp:effectExtent l="8572" t="0" r="2223" b="2222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17657" cy="359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3D718F" w:rsidRDefault="003D718F" w:rsidP="003D718F"/>
          <w:p w:rsidR="007754B2" w:rsidRPr="003D718F" w:rsidRDefault="003D718F" w:rsidP="003D718F">
            <w:pPr>
              <w:jc w:val="center"/>
              <w:rPr>
                <w:sz w:val="24"/>
              </w:rPr>
            </w:pPr>
            <w:r w:rsidRPr="003D718F">
              <w:rPr>
                <w:sz w:val="24"/>
              </w:rPr>
              <w:t xml:space="preserve">- </w:t>
            </w:r>
            <w:proofErr w:type="spellStart"/>
            <w:r w:rsidRPr="003D718F">
              <w:rPr>
                <w:sz w:val="24"/>
              </w:rPr>
              <w:t>S</w:t>
            </w:r>
            <w:r w:rsidRPr="003D718F">
              <w:rPr>
                <w:sz w:val="24"/>
              </w:rPr>
              <w:t>ervo</w:t>
            </w:r>
            <w:proofErr w:type="spellEnd"/>
            <w:r w:rsidRPr="003D718F">
              <w:rPr>
                <w:sz w:val="24"/>
              </w:rPr>
              <w:t xml:space="preserve"> motor (9g/180°)</w:t>
            </w:r>
          </w:p>
          <w:p w:rsidR="003D718F" w:rsidRPr="003D718F" w:rsidRDefault="003D718F" w:rsidP="003D718F">
            <w:pPr>
              <w:jc w:val="center"/>
              <w:rPr>
                <w:sz w:val="24"/>
              </w:rPr>
            </w:pPr>
          </w:p>
          <w:p w:rsidR="003D718F" w:rsidRPr="003D718F" w:rsidRDefault="003D718F" w:rsidP="003D718F">
            <w:pPr>
              <w:jc w:val="center"/>
              <w:rPr>
                <w:sz w:val="24"/>
              </w:rPr>
            </w:pPr>
            <w:r w:rsidRPr="003D718F">
              <w:rPr>
                <w:sz w:val="24"/>
              </w:rPr>
              <w:t xml:space="preserve">- </w:t>
            </w:r>
            <w:r w:rsidRPr="003D718F">
              <w:rPr>
                <w:sz w:val="24"/>
              </w:rPr>
              <w:t>Konstrukcija</w:t>
            </w:r>
          </w:p>
          <w:p w:rsidR="003D718F" w:rsidRPr="003D718F" w:rsidRDefault="003D718F" w:rsidP="003D718F">
            <w:pPr>
              <w:jc w:val="center"/>
              <w:rPr>
                <w:sz w:val="24"/>
              </w:rPr>
            </w:pPr>
          </w:p>
          <w:p w:rsidR="003D718F" w:rsidRPr="003D718F" w:rsidRDefault="003D718F" w:rsidP="003D718F">
            <w:pPr>
              <w:jc w:val="center"/>
              <w:rPr>
                <w:sz w:val="24"/>
              </w:rPr>
            </w:pPr>
            <w:r w:rsidRPr="003D718F">
              <w:rPr>
                <w:sz w:val="24"/>
              </w:rPr>
              <w:t xml:space="preserve">- </w:t>
            </w:r>
            <w:r w:rsidRPr="003D718F">
              <w:rPr>
                <w:sz w:val="24"/>
              </w:rPr>
              <w:t>Elastični udarač</w:t>
            </w:r>
          </w:p>
          <w:p w:rsidR="003D718F" w:rsidRPr="003D718F" w:rsidRDefault="003D718F" w:rsidP="003D718F">
            <w:pPr>
              <w:jc w:val="center"/>
              <w:rPr>
                <w:sz w:val="24"/>
              </w:rPr>
            </w:pPr>
          </w:p>
          <w:p w:rsidR="003D718F" w:rsidRPr="003D718F" w:rsidRDefault="003D718F" w:rsidP="003D718F">
            <w:pPr>
              <w:jc w:val="center"/>
              <w:rPr>
                <w:sz w:val="24"/>
              </w:rPr>
            </w:pPr>
            <w:r w:rsidRPr="003D718F">
              <w:rPr>
                <w:sz w:val="24"/>
              </w:rPr>
              <w:t xml:space="preserve">- </w:t>
            </w:r>
            <w:r w:rsidRPr="003D718F">
              <w:rPr>
                <w:sz w:val="24"/>
              </w:rPr>
              <w:t>Konac</w:t>
            </w:r>
          </w:p>
          <w:p w:rsidR="003D718F" w:rsidRDefault="003D718F" w:rsidP="003D718F"/>
          <w:p w:rsidR="003D718F" w:rsidRPr="008A346E" w:rsidRDefault="003D718F" w:rsidP="003D718F">
            <w:pPr>
              <w:spacing w:line="360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:rsidR="007754B2" w:rsidRPr="008A346E" w:rsidRDefault="003D718F" w:rsidP="003D718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3D718F">
              <w:rPr>
                <w:sz w:val="24"/>
              </w:rPr>
              <w:t>Povezivanje svih elemenata u cjelinu</w:t>
            </w:r>
          </w:p>
        </w:tc>
      </w:tr>
      <w:tr w:rsidR="003D718F" w:rsidRPr="008A346E" w:rsidTr="003D718F">
        <w:trPr>
          <w:trHeight w:val="3011"/>
        </w:trPr>
        <w:tc>
          <w:tcPr>
            <w:tcW w:w="5907" w:type="dxa"/>
            <w:gridSpan w:val="2"/>
            <w:shd w:val="clear" w:color="auto" w:fill="auto"/>
          </w:tcPr>
          <w:p w:rsidR="003D718F" w:rsidRDefault="003D718F" w:rsidP="003D718F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6AAE43C" wp14:editId="7502C5A3">
                  <wp:extent cx="1984633" cy="3516630"/>
                  <wp:effectExtent l="0" t="4127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6163" cy="355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18F" w:rsidRPr="008A346E" w:rsidRDefault="003D718F" w:rsidP="003D718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1" w:type="dxa"/>
            <w:shd w:val="clear" w:color="auto" w:fill="auto"/>
            <w:vAlign w:val="center"/>
          </w:tcPr>
          <w:p w:rsidR="003D718F" w:rsidRPr="003D718F" w:rsidRDefault="003D718F" w:rsidP="003D718F">
            <w:pPr>
              <w:jc w:val="center"/>
              <w:rPr>
                <w:sz w:val="24"/>
              </w:rPr>
            </w:pPr>
            <w:r w:rsidRPr="003D718F">
              <w:rPr>
                <w:sz w:val="24"/>
              </w:rPr>
              <w:t xml:space="preserve">- </w:t>
            </w:r>
            <w:proofErr w:type="spellStart"/>
            <w:r w:rsidRPr="003D718F">
              <w:rPr>
                <w:sz w:val="24"/>
              </w:rPr>
              <w:t>Servo</w:t>
            </w:r>
            <w:proofErr w:type="spellEnd"/>
            <w:r w:rsidRPr="003D718F">
              <w:rPr>
                <w:sz w:val="24"/>
              </w:rPr>
              <w:t xml:space="preserve"> motor (9g/180°)</w:t>
            </w:r>
          </w:p>
          <w:p w:rsidR="003D718F" w:rsidRPr="003D718F" w:rsidRDefault="003D718F" w:rsidP="003D718F">
            <w:pPr>
              <w:rPr>
                <w:sz w:val="24"/>
              </w:rPr>
            </w:pPr>
          </w:p>
          <w:p w:rsidR="003D718F" w:rsidRPr="003D718F" w:rsidRDefault="003D718F" w:rsidP="003D718F">
            <w:pPr>
              <w:jc w:val="center"/>
              <w:rPr>
                <w:sz w:val="24"/>
              </w:rPr>
            </w:pPr>
            <w:r w:rsidRPr="003D718F">
              <w:rPr>
                <w:sz w:val="24"/>
              </w:rPr>
              <w:t>- Konstrukcija</w:t>
            </w:r>
            <w:r>
              <w:rPr>
                <w:sz w:val="24"/>
              </w:rPr>
              <w:t xml:space="preserve"> za zadržavanje elastičnog udarača</w:t>
            </w:r>
          </w:p>
          <w:p w:rsidR="00A42E3B" w:rsidRPr="00A42E3B" w:rsidRDefault="00A42E3B" w:rsidP="00A42E3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Cs w:val="24"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:rsidR="00A42E3B" w:rsidRPr="00A42E3B" w:rsidRDefault="003D718F" w:rsidP="00A42E3B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3D718F">
              <w:rPr>
                <w:sz w:val="24"/>
              </w:rPr>
              <w:t>Povezivanje svih elemenata u cjelinu</w:t>
            </w:r>
          </w:p>
        </w:tc>
      </w:tr>
      <w:tr w:rsidR="007754B2" w:rsidRPr="008A346E" w:rsidTr="009125D3">
        <w:trPr>
          <w:trHeight w:val="547"/>
        </w:trPr>
        <w:tc>
          <w:tcPr>
            <w:tcW w:w="9062" w:type="dxa"/>
            <w:gridSpan w:val="4"/>
            <w:shd w:val="clear" w:color="auto" w:fill="auto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26757F" w:rsidRPr="008A346E" w:rsidTr="0026757F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26757F" w:rsidRPr="003D718F" w:rsidRDefault="003D718F" w:rsidP="00CC2D11">
                  <w:pPr>
                    <w:jc w:val="center"/>
                    <w:rPr>
                      <w:b/>
                      <w:sz w:val="24"/>
                    </w:rPr>
                  </w:pPr>
                  <w:r w:rsidRPr="003D718F">
                    <w:rPr>
                      <w:b/>
                      <w:sz w:val="24"/>
                    </w:rPr>
                    <w:t>PRINCIP RADA</w:t>
                  </w:r>
                </w:p>
              </w:tc>
            </w:tr>
          </w:tbl>
          <w:p w:rsidR="003D718F" w:rsidRPr="003D718F" w:rsidRDefault="003D718F" w:rsidP="003D718F">
            <w:pPr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hr-HR"/>
              </w:rPr>
            </w:pPr>
            <w:r w:rsidRPr="003D718F">
              <w:rPr>
                <w:b/>
                <w:bCs/>
                <w:sz w:val="27"/>
                <w:szCs w:val="27"/>
                <w:lang w:eastAsia="hr-HR"/>
              </w:rPr>
              <w:t xml:space="preserve">1. Elastični dio </w:t>
            </w:r>
          </w:p>
          <w:p w:rsidR="003D718F" w:rsidRPr="003D718F" w:rsidRDefault="003D718F" w:rsidP="003D718F">
            <w:pPr>
              <w:numPr>
                <w:ilvl w:val="0"/>
                <w:numId w:val="32"/>
              </w:numPr>
              <w:spacing w:before="120" w:after="100" w:afterAutospacing="1"/>
              <w:ind w:left="714" w:hanging="357"/>
              <w:rPr>
                <w:sz w:val="24"/>
                <w:szCs w:val="24"/>
                <w:lang w:eastAsia="hr-HR"/>
              </w:rPr>
            </w:pPr>
            <w:r w:rsidRPr="003D718F">
              <w:rPr>
                <w:sz w:val="24"/>
                <w:szCs w:val="24"/>
                <w:lang w:eastAsia="hr-HR"/>
              </w:rPr>
              <w:t xml:space="preserve">3D printani fleksibilni plastični dio (od </w:t>
            </w:r>
            <w:proofErr w:type="spellStart"/>
            <w:r>
              <w:rPr>
                <w:sz w:val="24"/>
                <w:szCs w:val="24"/>
                <w:lang w:eastAsia="hr-HR"/>
              </w:rPr>
              <w:t>Petg</w:t>
            </w:r>
            <w:proofErr w:type="spellEnd"/>
            <w:r>
              <w:rPr>
                <w:sz w:val="24"/>
                <w:szCs w:val="24"/>
                <w:lang w:eastAsia="hr-HR"/>
              </w:rPr>
              <w:t xml:space="preserve"> plastike</w:t>
            </w:r>
            <w:r w:rsidRPr="003D718F">
              <w:rPr>
                <w:sz w:val="24"/>
                <w:szCs w:val="24"/>
                <w:lang w:eastAsia="hr-HR"/>
              </w:rPr>
              <w:t>)</w:t>
            </w:r>
          </w:p>
          <w:p w:rsidR="003D718F" w:rsidRPr="003D718F" w:rsidRDefault="003D718F" w:rsidP="003D718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3D718F">
              <w:rPr>
                <w:sz w:val="24"/>
                <w:szCs w:val="24"/>
                <w:lang w:eastAsia="hr-HR"/>
              </w:rPr>
              <w:t>Fiksiran na osnovu, a slobodni kraj je savitljiv i elastičan</w:t>
            </w:r>
          </w:p>
          <w:p w:rsidR="003D718F" w:rsidRPr="003D718F" w:rsidRDefault="003D718F" w:rsidP="003D718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3D718F">
              <w:rPr>
                <w:sz w:val="24"/>
                <w:szCs w:val="24"/>
                <w:lang w:eastAsia="hr-HR"/>
              </w:rPr>
              <w:t>Loptica se stavlja na vrh tog savitljivog dijela</w:t>
            </w:r>
          </w:p>
          <w:p w:rsidR="003D718F" w:rsidRPr="003D718F" w:rsidRDefault="003D718F" w:rsidP="003D718F">
            <w:pPr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hr-HR"/>
              </w:rPr>
            </w:pPr>
            <w:r w:rsidRPr="003D718F">
              <w:rPr>
                <w:b/>
                <w:bCs/>
                <w:sz w:val="27"/>
                <w:szCs w:val="27"/>
                <w:lang w:eastAsia="hr-HR"/>
              </w:rPr>
              <w:t xml:space="preserve">2. </w:t>
            </w:r>
            <w:proofErr w:type="spellStart"/>
            <w:r w:rsidRPr="003D718F">
              <w:rPr>
                <w:b/>
                <w:bCs/>
                <w:sz w:val="27"/>
                <w:szCs w:val="27"/>
                <w:lang w:eastAsia="hr-HR"/>
              </w:rPr>
              <w:t>Servo</w:t>
            </w:r>
            <w:proofErr w:type="spellEnd"/>
            <w:r w:rsidRPr="003D718F">
              <w:rPr>
                <w:b/>
                <w:bCs/>
                <w:sz w:val="27"/>
                <w:szCs w:val="27"/>
                <w:lang w:eastAsia="hr-HR"/>
              </w:rPr>
              <w:t xml:space="preserve"> 1 – mehanizam zatezanja</w:t>
            </w:r>
          </w:p>
          <w:p w:rsidR="003D718F" w:rsidRPr="003D718F" w:rsidRDefault="003D718F" w:rsidP="003D718F">
            <w:pPr>
              <w:numPr>
                <w:ilvl w:val="0"/>
                <w:numId w:val="33"/>
              </w:numPr>
              <w:spacing w:before="120" w:after="100" w:afterAutospacing="1"/>
              <w:ind w:left="714" w:hanging="357"/>
              <w:rPr>
                <w:sz w:val="24"/>
                <w:szCs w:val="24"/>
                <w:lang w:eastAsia="hr-HR"/>
              </w:rPr>
            </w:pPr>
            <w:r w:rsidRPr="003D718F">
              <w:rPr>
                <w:sz w:val="24"/>
                <w:szCs w:val="24"/>
                <w:lang w:eastAsia="hr-HR"/>
              </w:rPr>
              <w:t>Pomoću konca vuče elastični dio unatrag</w:t>
            </w:r>
          </w:p>
          <w:p w:rsidR="003D718F" w:rsidRPr="003D718F" w:rsidRDefault="003D718F" w:rsidP="003D718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proofErr w:type="spellStart"/>
            <w:r w:rsidRPr="003D718F">
              <w:rPr>
                <w:sz w:val="24"/>
                <w:szCs w:val="24"/>
                <w:lang w:eastAsia="hr-HR"/>
              </w:rPr>
              <w:t>Servo</w:t>
            </w:r>
            <w:proofErr w:type="spellEnd"/>
            <w:r w:rsidRPr="003D718F">
              <w:rPr>
                <w:sz w:val="24"/>
                <w:szCs w:val="24"/>
                <w:lang w:eastAsia="hr-HR"/>
              </w:rPr>
              <w:t xml:space="preserve"> se rotira (npr. 0° </w:t>
            </w:r>
            <w:r w:rsidRPr="003D718F">
              <w:rPr>
                <w:rFonts w:ascii="Segoe UI Symbol" w:hAnsi="Segoe UI Symbol" w:cs="Segoe UI Symbol"/>
                <w:sz w:val="24"/>
                <w:szCs w:val="24"/>
                <w:lang w:eastAsia="hr-HR"/>
              </w:rPr>
              <w:t>➝</w:t>
            </w:r>
            <w:r w:rsidRPr="003D718F">
              <w:rPr>
                <w:sz w:val="24"/>
                <w:szCs w:val="24"/>
                <w:lang w:eastAsia="hr-HR"/>
              </w:rPr>
              <w:t xml:space="preserve"> 90°), te direktno poteže konac</w:t>
            </w:r>
          </w:p>
          <w:p w:rsidR="003D718F" w:rsidRPr="003D718F" w:rsidRDefault="003D718F" w:rsidP="003D718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3D718F">
              <w:rPr>
                <w:sz w:val="24"/>
                <w:szCs w:val="24"/>
                <w:lang w:eastAsia="hr-HR"/>
              </w:rPr>
              <w:t xml:space="preserve">Elastična energija se nakuplja u savijenom </w:t>
            </w:r>
            <w:proofErr w:type="spellStart"/>
            <w:r w:rsidRPr="003D718F">
              <w:rPr>
                <w:sz w:val="24"/>
                <w:szCs w:val="24"/>
                <w:lang w:eastAsia="hr-HR"/>
              </w:rPr>
              <w:t>printanom</w:t>
            </w:r>
            <w:proofErr w:type="spellEnd"/>
            <w:r w:rsidRPr="003D718F">
              <w:rPr>
                <w:sz w:val="24"/>
                <w:szCs w:val="24"/>
                <w:lang w:eastAsia="hr-HR"/>
              </w:rPr>
              <w:t xml:space="preserve"> dijelu</w:t>
            </w:r>
          </w:p>
          <w:p w:rsidR="003D718F" w:rsidRPr="003D718F" w:rsidRDefault="003D718F" w:rsidP="003D718F">
            <w:pPr>
              <w:spacing w:before="100" w:beforeAutospacing="1"/>
              <w:outlineLvl w:val="2"/>
              <w:rPr>
                <w:b/>
                <w:bCs/>
                <w:sz w:val="27"/>
                <w:szCs w:val="27"/>
                <w:lang w:eastAsia="hr-HR"/>
              </w:rPr>
            </w:pPr>
            <w:r w:rsidRPr="003D718F">
              <w:rPr>
                <w:b/>
                <w:bCs/>
                <w:sz w:val="27"/>
                <w:szCs w:val="27"/>
                <w:lang w:eastAsia="hr-HR"/>
              </w:rPr>
              <w:t xml:space="preserve">3. </w:t>
            </w:r>
            <w:proofErr w:type="spellStart"/>
            <w:r w:rsidRPr="003D718F">
              <w:rPr>
                <w:b/>
                <w:bCs/>
                <w:sz w:val="27"/>
                <w:szCs w:val="27"/>
                <w:lang w:eastAsia="hr-HR"/>
              </w:rPr>
              <w:t>Servo</w:t>
            </w:r>
            <w:proofErr w:type="spellEnd"/>
            <w:r w:rsidRPr="003D718F">
              <w:rPr>
                <w:b/>
                <w:bCs/>
                <w:sz w:val="27"/>
                <w:szCs w:val="27"/>
                <w:lang w:eastAsia="hr-HR"/>
              </w:rPr>
              <w:t xml:space="preserve"> 2 – okidač (otpuštanje)</w:t>
            </w:r>
          </w:p>
          <w:p w:rsidR="003D718F" w:rsidRPr="003D718F" w:rsidRDefault="003D718F" w:rsidP="003D718F">
            <w:pPr>
              <w:numPr>
                <w:ilvl w:val="0"/>
                <w:numId w:val="34"/>
              </w:numPr>
              <w:spacing w:before="120" w:after="100" w:afterAutospacing="1"/>
              <w:ind w:left="714" w:hanging="357"/>
              <w:rPr>
                <w:sz w:val="24"/>
                <w:szCs w:val="24"/>
                <w:lang w:eastAsia="hr-HR"/>
              </w:rPr>
            </w:pPr>
            <w:r w:rsidRPr="003D718F">
              <w:rPr>
                <w:sz w:val="24"/>
                <w:szCs w:val="24"/>
                <w:lang w:eastAsia="hr-HR"/>
              </w:rPr>
              <w:t xml:space="preserve">Drži elastični dio zakočen (mehanički </w:t>
            </w:r>
            <w:proofErr w:type="spellStart"/>
            <w:r w:rsidRPr="003D718F">
              <w:rPr>
                <w:sz w:val="24"/>
                <w:szCs w:val="24"/>
                <w:lang w:eastAsia="hr-HR"/>
              </w:rPr>
              <w:t>zadržač</w:t>
            </w:r>
            <w:proofErr w:type="spellEnd"/>
            <w:r w:rsidRPr="003D718F">
              <w:rPr>
                <w:sz w:val="24"/>
                <w:szCs w:val="24"/>
                <w:lang w:eastAsia="hr-HR"/>
              </w:rPr>
              <w:t>)</w:t>
            </w:r>
          </w:p>
          <w:p w:rsidR="003D718F" w:rsidRPr="003D718F" w:rsidRDefault="003D718F" w:rsidP="003D718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3D718F">
              <w:rPr>
                <w:sz w:val="24"/>
                <w:szCs w:val="24"/>
                <w:lang w:eastAsia="hr-HR"/>
              </w:rPr>
              <w:t xml:space="preserve">Nakon povlačenja, drugi </w:t>
            </w:r>
            <w:proofErr w:type="spellStart"/>
            <w:r w:rsidRPr="003D718F">
              <w:rPr>
                <w:sz w:val="24"/>
                <w:szCs w:val="24"/>
                <w:lang w:eastAsia="hr-HR"/>
              </w:rPr>
              <w:t>servo</w:t>
            </w:r>
            <w:proofErr w:type="spellEnd"/>
            <w:r w:rsidRPr="003D718F">
              <w:rPr>
                <w:sz w:val="24"/>
                <w:szCs w:val="24"/>
                <w:lang w:eastAsia="hr-HR"/>
              </w:rPr>
              <w:t xml:space="preserve"> se rotira i otpušta zakočeni dio</w:t>
            </w:r>
          </w:p>
          <w:p w:rsidR="003D718F" w:rsidRPr="003D718F" w:rsidRDefault="003D718F" w:rsidP="003D718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3D718F">
              <w:rPr>
                <w:sz w:val="24"/>
                <w:szCs w:val="24"/>
                <w:lang w:eastAsia="hr-HR"/>
              </w:rPr>
              <w:t>Elastični dio se ispravlja i ispaljuje lopticu</w:t>
            </w:r>
          </w:p>
          <w:p w:rsidR="001F7F3F" w:rsidRPr="00F74527" w:rsidRDefault="001F7F3F" w:rsidP="003D718F">
            <w:pPr>
              <w:pStyle w:val="StandardWeb"/>
              <w:spacing w:before="0" w:beforeAutospacing="0" w:after="0" w:afterAutospacing="0"/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7713AE" w:rsidRPr="008A346E" w:rsidTr="002960CC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7713AE" w:rsidRPr="00F74527" w:rsidRDefault="003A5488" w:rsidP="007713AE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lastRenderedPageBreak/>
                    <w:t>PREDNOSTI DIZAJNA</w:t>
                  </w:r>
                </w:p>
              </w:tc>
            </w:tr>
          </w:tbl>
          <w:p w:rsidR="003A5488" w:rsidRDefault="003A5488" w:rsidP="003A5488">
            <w:pPr>
              <w:pStyle w:val="StandardWeb"/>
              <w:jc w:val="center"/>
            </w:pPr>
            <w:r>
              <w:rPr>
                <w:rFonts w:hAnsi="Symbol"/>
              </w:rPr>
              <w:t></w:t>
            </w:r>
            <w:r>
              <w:t xml:space="preserve">   Jeftin, lagan i </w:t>
            </w:r>
            <w:proofErr w:type="spellStart"/>
            <w:r>
              <w:t>printabilan</w:t>
            </w:r>
            <w:proofErr w:type="spellEnd"/>
          </w:p>
          <w:p w:rsidR="003A5488" w:rsidRDefault="003A5488" w:rsidP="003A5488">
            <w:pPr>
              <w:pStyle w:val="StandardWeb"/>
              <w:jc w:val="center"/>
            </w:pPr>
            <w:r>
              <w:rPr>
                <w:rFonts w:hAnsi="Symbol"/>
              </w:rPr>
              <w:t></w:t>
            </w:r>
            <w:r>
              <w:t xml:space="preserve">   Precizna kontrola zahvaljujući dvama </w:t>
            </w:r>
            <w:proofErr w:type="spellStart"/>
            <w:r>
              <w:t>servima</w:t>
            </w:r>
            <w:proofErr w:type="spellEnd"/>
          </w:p>
          <w:p w:rsidR="003A5488" w:rsidRDefault="003A5488" w:rsidP="003A5488">
            <w:pPr>
              <w:pStyle w:val="StandardWeb"/>
              <w:jc w:val="center"/>
            </w:pPr>
            <w:r>
              <w:rPr>
                <w:rFonts w:hAnsi="Symbol"/>
              </w:rPr>
              <w:t></w:t>
            </w:r>
            <w:r>
              <w:t xml:space="preserve">  Siguran za korištenje s mBot2 (niski napon i snaga)</w:t>
            </w:r>
          </w:p>
          <w:p w:rsidR="003A5488" w:rsidRDefault="003A5488" w:rsidP="003A5488">
            <w:pPr>
              <w:pStyle w:val="StandardWeb"/>
              <w:jc w:val="center"/>
            </w:pPr>
            <w:r>
              <w:rPr>
                <w:rFonts w:hAnsi="Symbol"/>
              </w:rPr>
              <w:t></w:t>
            </w:r>
            <w:r>
              <w:t xml:space="preserve">  Pogodan za edukativne projekte i natjecanja</w:t>
            </w:r>
          </w:p>
          <w:p w:rsidR="007754B2" w:rsidRPr="008A346E" w:rsidRDefault="003A5488" w:rsidP="003A5488">
            <w:pPr>
              <w:rPr>
                <w:rFonts w:asciiTheme="minorHAnsi" w:hAnsiTheme="minorHAnsi" w:cstheme="minorHAnsi"/>
              </w:rPr>
            </w:pPr>
            <w:r w:rsidRPr="008A346E">
              <w:rPr>
                <w:rFonts w:asciiTheme="minorHAnsi" w:hAnsiTheme="minorHAnsi" w:cstheme="minorHAnsi"/>
              </w:rPr>
              <w:t xml:space="preserve"> 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9A099B" w:rsidRPr="008A346E" w:rsidTr="002960CC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9A099B" w:rsidRPr="00F74527" w:rsidRDefault="003A5488" w:rsidP="009A099B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ZAVRŠNA KONSTRUKCIJA</w:t>
                  </w:r>
                </w:p>
              </w:tc>
            </w:tr>
          </w:tbl>
          <w:p w:rsidR="00382EFE" w:rsidRPr="008A346E" w:rsidRDefault="00382EFE" w:rsidP="003A5488">
            <w:pPr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</w:rPr>
            </w:pPr>
          </w:p>
        </w:tc>
      </w:tr>
      <w:tr w:rsidR="00382EFE" w:rsidRPr="008A346E" w:rsidTr="009125D3">
        <w:trPr>
          <w:trHeight w:val="547"/>
        </w:trPr>
        <w:tc>
          <w:tcPr>
            <w:tcW w:w="9062" w:type="dxa"/>
            <w:gridSpan w:val="4"/>
            <w:shd w:val="clear" w:color="auto" w:fill="auto"/>
          </w:tcPr>
          <w:p w:rsidR="00382EFE" w:rsidRDefault="00382EFE" w:rsidP="00CC2D11">
            <w:pPr>
              <w:jc w:val="center"/>
              <w:rPr>
                <w:rFonts w:cstheme="minorHAnsi"/>
                <w:b/>
                <w:sz w:val="24"/>
              </w:rPr>
            </w:pPr>
          </w:p>
          <w:p w:rsidR="003A5488" w:rsidRDefault="003A5488" w:rsidP="00CC2D11">
            <w:pPr>
              <w:jc w:val="center"/>
              <w:rPr>
                <w:rFonts w:cstheme="minorHAnsi"/>
                <w:b/>
                <w:sz w:val="24"/>
              </w:rPr>
            </w:pPr>
          </w:p>
          <w:p w:rsidR="00382EFE" w:rsidRDefault="003A5488" w:rsidP="00CC2D11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5334B4" wp14:editId="7A7E4A53">
                  <wp:extent cx="4618716" cy="553212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825" cy="555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EFE" w:rsidRPr="004D4175" w:rsidRDefault="00382EFE" w:rsidP="00EC3A59">
            <w:pPr>
              <w:rPr>
                <w:rFonts w:cstheme="minorHAnsi"/>
                <w:b/>
                <w:sz w:val="24"/>
              </w:rPr>
            </w:pPr>
          </w:p>
        </w:tc>
      </w:tr>
    </w:tbl>
    <w:p w:rsidR="007754B2" w:rsidRPr="008A346E" w:rsidRDefault="007754B2" w:rsidP="008E158A">
      <w:pPr>
        <w:rPr>
          <w:rFonts w:cstheme="minorHAnsi"/>
        </w:rPr>
      </w:pPr>
    </w:p>
    <w:sectPr w:rsidR="007754B2" w:rsidRPr="008A346E" w:rsidSect="00786A56"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EB1" w:rsidRDefault="00212EB1" w:rsidP="00074EB7">
      <w:pPr>
        <w:spacing w:after="0" w:line="240" w:lineRule="auto"/>
      </w:pPr>
      <w:r>
        <w:separator/>
      </w:r>
    </w:p>
  </w:endnote>
  <w:endnote w:type="continuationSeparator" w:id="0">
    <w:p w:rsidR="00212EB1" w:rsidRDefault="00212EB1" w:rsidP="00074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1196603"/>
      <w:docPartObj>
        <w:docPartGallery w:val="Page Numbers (Bottom of Page)"/>
        <w:docPartUnique/>
      </w:docPartObj>
    </w:sdtPr>
    <w:sdtEndPr/>
    <w:sdtContent>
      <w:p w:rsidR="00074EB7" w:rsidRDefault="0043163B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Pravokutni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163B" w:rsidRDefault="0043163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D75AA" w:rsidRPr="002D75AA">
                                <w:rPr>
                                  <w:noProof/>
                                  <w:color w:val="ED7D31" w:themeColor="accent2"/>
                                </w:rPr>
                                <w:t>6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2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JUNUfLGAgAAww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:rsidR="0043163B" w:rsidRDefault="0043163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D75AA" w:rsidRPr="002D75AA">
                          <w:rPr>
                            <w:noProof/>
                            <w:color w:val="ED7D31" w:themeColor="accent2"/>
                          </w:rPr>
                          <w:t>6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EB1" w:rsidRDefault="00212EB1" w:rsidP="00074EB7">
      <w:pPr>
        <w:spacing w:after="0" w:line="240" w:lineRule="auto"/>
      </w:pPr>
      <w:r>
        <w:separator/>
      </w:r>
    </w:p>
  </w:footnote>
  <w:footnote w:type="continuationSeparator" w:id="0">
    <w:p w:rsidR="00212EB1" w:rsidRDefault="00212EB1" w:rsidP="00074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46824"/>
    <w:multiLevelType w:val="hybridMultilevel"/>
    <w:tmpl w:val="15826FD8"/>
    <w:lvl w:ilvl="0" w:tplc="9050F7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986"/>
    <w:multiLevelType w:val="hybridMultilevel"/>
    <w:tmpl w:val="D3CE2D5A"/>
    <w:lvl w:ilvl="0" w:tplc="5986E3E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A5F52"/>
    <w:multiLevelType w:val="hybridMultilevel"/>
    <w:tmpl w:val="2820C4D6"/>
    <w:lvl w:ilvl="0" w:tplc="3C32C19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66DA1"/>
    <w:multiLevelType w:val="hybridMultilevel"/>
    <w:tmpl w:val="D5D6F4C4"/>
    <w:lvl w:ilvl="0" w:tplc="E57EA38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25DE3"/>
    <w:multiLevelType w:val="hybridMultilevel"/>
    <w:tmpl w:val="0BA05C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D008A"/>
    <w:multiLevelType w:val="hybridMultilevel"/>
    <w:tmpl w:val="AF54B2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D180F"/>
    <w:multiLevelType w:val="hybridMultilevel"/>
    <w:tmpl w:val="E062D0E8"/>
    <w:lvl w:ilvl="0" w:tplc="9AD687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B2652"/>
    <w:multiLevelType w:val="hybridMultilevel"/>
    <w:tmpl w:val="1AB62B32"/>
    <w:lvl w:ilvl="0" w:tplc="C9B0208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A3DBC"/>
    <w:multiLevelType w:val="hybridMultilevel"/>
    <w:tmpl w:val="2272D94C"/>
    <w:lvl w:ilvl="0" w:tplc="AA8A1FF4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33D30"/>
    <w:multiLevelType w:val="hybridMultilevel"/>
    <w:tmpl w:val="161E043E"/>
    <w:lvl w:ilvl="0" w:tplc="940611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4557B"/>
    <w:multiLevelType w:val="multilevel"/>
    <w:tmpl w:val="2884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2F3DB1"/>
    <w:multiLevelType w:val="hybridMultilevel"/>
    <w:tmpl w:val="8E7A86CE"/>
    <w:lvl w:ilvl="0" w:tplc="7E00346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C0C7F"/>
    <w:multiLevelType w:val="hybridMultilevel"/>
    <w:tmpl w:val="A6721548"/>
    <w:lvl w:ilvl="0" w:tplc="B308CA2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947BE"/>
    <w:multiLevelType w:val="hybridMultilevel"/>
    <w:tmpl w:val="63505A4A"/>
    <w:lvl w:ilvl="0" w:tplc="8E804FE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B4351"/>
    <w:multiLevelType w:val="hybridMultilevel"/>
    <w:tmpl w:val="7D824C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0010B"/>
    <w:multiLevelType w:val="multilevel"/>
    <w:tmpl w:val="64AE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BA3CF3"/>
    <w:multiLevelType w:val="hybridMultilevel"/>
    <w:tmpl w:val="08CCD408"/>
    <w:lvl w:ilvl="0" w:tplc="745418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F6906"/>
    <w:multiLevelType w:val="multilevel"/>
    <w:tmpl w:val="D4985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1F421D"/>
    <w:multiLevelType w:val="hybridMultilevel"/>
    <w:tmpl w:val="695A17AE"/>
    <w:lvl w:ilvl="0" w:tplc="17241FE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9183B"/>
    <w:multiLevelType w:val="hybridMultilevel"/>
    <w:tmpl w:val="BEAE90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C31C0"/>
    <w:multiLevelType w:val="hybridMultilevel"/>
    <w:tmpl w:val="1534F4B0"/>
    <w:lvl w:ilvl="0" w:tplc="875696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E33F7"/>
    <w:multiLevelType w:val="multilevel"/>
    <w:tmpl w:val="6BA4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F0506B"/>
    <w:multiLevelType w:val="hybridMultilevel"/>
    <w:tmpl w:val="B0485A16"/>
    <w:lvl w:ilvl="0" w:tplc="49304B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726CF"/>
    <w:multiLevelType w:val="multilevel"/>
    <w:tmpl w:val="1046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A93315"/>
    <w:multiLevelType w:val="hybridMultilevel"/>
    <w:tmpl w:val="76CC113A"/>
    <w:lvl w:ilvl="0" w:tplc="D43EDF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2067C3"/>
    <w:multiLevelType w:val="hybridMultilevel"/>
    <w:tmpl w:val="2C981956"/>
    <w:lvl w:ilvl="0" w:tplc="D0C0089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F5AA3"/>
    <w:multiLevelType w:val="hybridMultilevel"/>
    <w:tmpl w:val="17DE0904"/>
    <w:lvl w:ilvl="0" w:tplc="6744234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0D2297"/>
    <w:multiLevelType w:val="hybridMultilevel"/>
    <w:tmpl w:val="A2D43CBA"/>
    <w:lvl w:ilvl="0" w:tplc="BEF66DDA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F0288F"/>
    <w:multiLevelType w:val="hybridMultilevel"/>
    <w:tmpl w:val="26EA4EC2"/>
    <w:lvl w:ilvl="0" w:tplc="0C6CDF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4AB"/>
    <w:multiLevelType w:val="hybridMultilevel"/>
    <w:tmpl w:val="C8CA7394"/>
    <w:lvl w:ilvl="0" w:tplc="7E00346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326EC"/>
    <w:multiLevelType w:val="hybridMultilevel"/>
    <w:tmpl w:val="B004FA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02DFE"/>
    <w:multiLevelType w:val="hybridMultilevel"/>
    <w:tmpl w:val="3E081B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430D0E"/>
    <w:multiLevelType w:val="multilevel"/>
    <w:tmpl w:val="1790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8E3264"/>
    <w:multiLevelType w:val="hybridMultilevel"/>
    <w:tmpl w:val="FD8C6F3A"/>
    <w:lvl w:ilvl="0" w:tplc="D3AE56B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5"/>
  </w:num>
  <w:num w:numId="4">
    <w:abstractNumId w:val="26"/>
  </w:num>
  <w:num w:numId="5">
    <w:abstractNumId w:val="33"/>
  </w:num>
  <w:num w:numId="6">
    <w:abstractNumId w:val="27"/>
  </w:num>
  <w:num w:numId="7">
    <w:abstractNumId w:val="8"/>
  </w:num>
  <w:num w:numId="8">
    <w:abstractNumId w:val="14"/>
  </w:num>
  <w:num w:numId="9">
    <w:abstractNumId w:val="5"/>
  </w:num>
  <w:num w:numId="10">
    <w:abstractNumId w:val="31"/>
  </w:num>
  <w:num w:numId="11">
    <w:abstractNumId w:val="4"/>
  </w:num>
  <w:num w:numId="12">
    <w:abstractNumId w:val="19"/>
  </w:num>
  <w:num w:numId="13">
    <w:abstractNumId w:val="13"/>
  </w:num>
  <w:num w:numId="14">
    <w:abstractNumId w:val="2"/>
  </w:num>
  <w:num w:numId="15">
    <w:abstractNumId w:val="3"/>
  </w:num>
  <w:num w:numId="16">
    <w:abstractNumId w:val="16"/>
  </w:num>
  <w:num w:numId="17">
    <w:abstractNumId w:val="18"/>
  </w:num>
  <w:num w:numId="18">
    <w:abstractNumId w:val="12"/>
  </w:num>
  <w:num w:numId="19">
    <w:abstractNumId w:val="6"/>
  </w:num>
  <w:num w:numId="20">
    <w:abstractNumId w:val="28"/>
  </w:num>
  <w:num w:numId="21">
    <w:abstractNumId w:val="7"/>
  </w:num>
  <w:num w:numId="22">
    <w:abstractNumId w:val="24"/>
  </w:num>
  <w:num w:numId="23">
    <w:abstractNumId w:val="11"/>
  </w:num>
  <w:num w:numId="24">
    <w:abstractNumId w:val="15"/>
  </w:num>
  <w:num w:numId="25">
    <w:abstractNumId w:val="10"/>
  </w:num>
  <w:num w:numId="26">
    <w:abstractNumId w:val="23"/>
  </w:num>
  <w:num w:numId="27">
    <w:abstractNumId w:val="29"/>
  </w:num>
  <w:num w:numId="28">
    <w:abstractNumId w:val="30"/>
  </w:num>
  <w:num w:numId="29">
    <w:abstractNumId w:val="0"/>
  </w:num>
  <w:num w:numId="30">
    <w:abstractNumId w:val="22"/>
  </w:num>
  <w:num w:numId="31">
    <w:abstractNumId w:val="20"/>
  </w:num>
  <w:num w:numId="32">
    <w:abstractNumId w:val="17"/>
  </w:num>
  <w:num w:numId="33">
    <w:abstractNumId w:val="32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215"/>
    <w:rsid w:val="00005075"/>
    <w:rsid w:val="00007CAD"/>
    <w:rsid w:val="0003724E"/>
    <w:rsid w:val="000505F5"/>
    <w:rsid w:val="000649BD"/>
    <w:rsid w:val="00064B48"/>
    <w:rsid w:val="000673A1"/>
    <w:rsid w:val="00074EB7"/>
    <w:rsid w:val="000765EC"/>
    <w:rsid w:val="0008532C"/>
    <w:rsid w:val="000C0E44"/>
    <w:rsid w:val="000C2F68"/>
    <w:rsid w:val="000D327D"/>
    <w:rsid w:val="000E5918"/>
    <w:rsid w:val="00103A12"/>
    <w:rsid w:val="001170B1"/>
    <w:rsid w:val="001271E8"/>
    <w:rsid w:val="00132C66"/>
    <w:rsid w:val="00135CD4"/>
    <w:rsid w:val="00151958"/>
    <w:rsid w:val="00156287"/>
    <w:rsid w:val="001567EC"/>
    <w:rsid w:val="001A277C"/>
    <w:rsid w:val="001D0FB7"/>
    <w:rsid w:val="001F7F3F"/>
    <w:rsid w:val="00206192"/>
    <w:rsid w:val="00212EB1"/>
    <w:rsid w:val="00253BF1"/>
    <w:rsid w:val="0026757F"/>
    <w:rsid w:val="002750F5"/>
    <w:rsid w:val="00287263"/>
    <w:rsid w:val="002A6E68"/>
    <w:rsid w:val="002A7434"/>
    <w:rsid w:val="002B00FB"/>
    <w:rsid w:val="002C77AA"/>
    <w:rsid w:val="002D75AA"/>
    <w:rsid w:val="00302986"/>
    <w:rsid w:val="00316BB1"/>
    <w:rsid w:val="00382EFE"/>
    <w:rsid w:val="00383372"/>
    <w:rsid w:val="003A5488"/>
    <w:rsid w:val="003C129E"/>
    <w:rsid w:val="003D718F"/>
    <w:rsid w:val="003F1A3D"/>
    <w:rsid w:val="004010BF"/>
    <w:rsid w:val="0040255C"/>
    <w:rsid w:val="00411381"/>
    <w:rsid w:val="00417555"/>
    <w:rsid w:val="0042632E"/>
    <w:rsid w:val="0043163B"/>
    <w:rsid w:val="00435F39"/>
    <w:rsid w:val="00441003"/>
    <w:rsid w:val="004504CE"/>
    <w:rsid w:val="00456635"/>
    <w:rsid w:val="00471324"/>
    <w:rsid w:val="004767AB"/>
    <w:rsid w:val="00487651"/>
    <w:rsid w:val="004D31B6"/>
    <w:rsid w:val="004D4175"/>
    <w:rsid w:val="004E257F"/>
    <w:rsid w:val="004E6BE9"/>
    <w:rsid w:val="00500DCA"/>
    <w:rsid w:val="0051529A"/>
    <w:rsid w:val="00517C67"/>
    <w:rsid w:val="0052575B"/>
    <w:rsid w:val="00552F4F"/>
    <w:rsid w:val="0055473F"/>
    <w:rsid w:val="0057400B"/>
    <w:rsid w:val="00574383"/>
    <w:rsid w:val="005847BF"/>
    <w:rsid w:val="00585B2C"/>
    <w:rsid w:val="00592C7F"/>
    <w:rsid w:val="00592E46"/>
    <w:rsid w:val="005E75AF"/>
    <w:rsid w:val="0060090A"/>
    <w:rsid w:val="006013B5"/>
    <w:rsid w:val="00601469"/>
    <w:rsid w:val="0061722E"/>
    <w:rsid w:val="00624C64"/>
    <w:rsid w:val="006321D4"/>
    <w:rsid w:val="006474CD"/>
    <w:rsid w:val="00657F7E"/>
    <w:rsid w:val="006A4215"/>
    <w:rsid w:val="006B35F3"/>
    <w:rsid w:val="006D33AB"/>
    <w:rsid w:val="006E506F"/>
    <w:rsid w:val="006F5637"/>
    <w:rsid w:val="00715F3C"/>
    <w:rsid w:val="0072288C"/>
    <w:rsid w:val="00725B65"/>
    <w:rsid w:val="00727BED"/>
    <w:rsid w:val="007678E2"/>
    <w:rsid w:val="007713AE"/>
    <w:rsid w:val="007754B2"/>
    <w:rsid w:val="00786A56"/>
    <w:rsid w:val="007A440F"/>
    <w:rsid w:val="007F04C4"/>
    <w:rsid w:val="00807AD9"/>
    <w:rsid w:val="0081451C"/>
    <w:rsid w:val="00831FCE"/>
    <w:rsid w:val="00851FAC"/>
    <w:rsid w:val="008562C8"/>
    <w:rsid w:val="008801CF"/>
    <w:rsid w:val="008A346E"/>
    <w:rsid w:val="008B4327"/>
    <w:rsid w:val="008C2E4A"/>
    <w:rsid w:val="008C68F4"/>
    <w:rsid w:val="008D510C"/>
    <w:rsid w:val="008D5A15"/>
    <w:rsid w:val="008E158A"/>
    <w:rsid w:val="008F6917"/>
    <w:rsid w:val="00901581"/>
    <w:rsid w:val="00932DE9"/>
    <w:rsid w:val="00936B56"/>
    <w:rsid w:val="0094225B"/>
    <w:rsid w:val="009A099B"/>
    <w:rsid w:val="009C6CFD"/>
    <w:rsid w:val="009E7586"/>
    <w:rsid w:val="009F30AF"/>
    <w:rsid w:val="00A072E7"/>
    <w:rsid w:val="00A42E3B"/>
    <w:rsid w:val="00A50FD4"/>
    <w:rsid w:val="00A53294"/>
    <w:rsid w:val="00A57225"/>
    <w:rsid w:val="00A7214E"/>
    <w:rsid w:val="00AB2E94"/>
    <w:rsid w:val="00AB3AC0"/>
    <w:rsid w:val="00AC51CA"/>
    <w:rsid w:val="00AD1DCC"/>
    <w:rsid w:val="00AD3AEE"/>
    <w:rsid w:val="00B121CB"/>
    <w:rsid w:val="00B14F45"/>
    <w:rsid w:val="00B20E30"/>
    <w:rsid w:val="00B244EC"/>
    <w:rsid w:val="00B37B03"/>
    <w:rsid w:val="00B414C1"/>
    <w:rsid w:val="00B67EA3"/>
    <w:rsid w:val="00B70E92"/>
    <w:rsid w:val="00B845F1"/>
    <w:rsid w:val="00B87D02"/>
    <w:rsid w:val="00BA156E"/>
    <w:rsid w:val="00BD59ED"/>
    <w:rsid w:val="00BE00AF"/>
    <w:rsid w:val="00BE1362"/>
    <w:rsid w:val="00C05144"/>
    <w:rsid w:val="00C07A5F"/>
    <w:rsid w:val="00C11E55"/>
    <w:rsid w:val="00C268D7"/>
    <w:rsid w:val="00C27CFB"/>
    <w:rsid w:val="00C33B4E"/>
    <w:rsid w:val="00C67C5A"/>
    <w:rsid w:val="00C9789B"/>
    <w:rsid w:val="00CB6C61"/>
    <w:rsid w:val="00CC2D11"/>
    <w:rsid w:val="00CD54E2"/>
    <w:rsid w:val="00CE7DF5"/>
    <w:rsid w:val="00D037D4"/>
    <w:rsid w:val="00D45E87"/>
    <w:rsid w:val="00D4629B"/>
    <w:rsid w:val="00D603AD"/>
    <w:rsid w:val="00D620FF"/>
    <w:rsid w:val="00D73BD4"/>
    <w:rsid w:val="00D858DA"/>
    <w:rsid w:val="00D9532F"/>
    <w:rsid w:val="00DB248E"/>
    <w:rsid w:val="00DF18B4"/>
    <w:rsid w:val="00E04848"/>
    <w:rsid w:val="00E110CA"/>
    <w:rsid w:val="00E16F00"/>
    <w:rsid w:val="00E3275B"/>
    <w:rsid w:val="00E752D2"/>
    <w:rsid w:val="00E81080"/>
    <w:rsid w:val="00E9209F"/>
    <w:rsid w:val="00E93BFA"/>
    <w:rsid w:val="00EA1751"/>
    <w:rsid w:val="00EC3A59"/>
    <w:rsid w:val="00EC3D0E"/>
    <w:rsid w:val="00EC7368"/>
    <w:rsid w:val="00EE356F"/>
    <w:rsid w:val="00EE5FED"/>
    <w:rsid w:val="00EF1F12"/>
    <w:rsid w:val="00F02E6A"/>
    <w:rsid w:val="00F2011A"/>
    <w:rsid w:val="00F431AD"/>
    <w:rsid w:val="00F61D14"/>
    <w:rsid w:val="00F64D25"/>
    <w:rsid w:val="00F74527"/>
    <w:rsid w:val="00F76476"/>
    <w:rsid w:val="00FE3E74"/>
    <w:rsid w:val="00FF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13D7D"/>
  <w15:chartTrackingRefBased/>
  <w15:docId w15:val="{0C3A8FC5-B2B4-4728-874F-3DA8457EA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6E68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77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287263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74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4EB7"/>
  </w:style>
  <w:style w:type="paragraph" w:styleId="Podnoje">
    <w:name w:val="footer"/>
    <w:basedOn w:val="Normal"/>
    <w:link w:val="PodnojeChar"/>
    <w:uiPriority w:val="99"/>
    <w:unhideWhenUsed/>
    <w:rsid w:val="00074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4EB7"/>
  </w:style>
  <w:style w:type="paragraph" w:styleId="Bezproreda">
    <w:name w:val="No Spacing"/>
    <w:link w:val="BezproredaChar"/>
    <w:uiPriority w:val="1"/>
    <w:qFormat/>
    <w:rsid w:val="00786A56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786A56"/>
    <w:rPr>
      <w:rFonts w:eastAsiaTheme="minorEastAsia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4D4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D4175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07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07A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BEE91-C572-4656-A9C5-817F8B510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David Bicanic</cp:lastModifiedBy>
  <cp:revision>168</cp:revision>
  <cp:lastPrinted>2025-06-16T23:36:00Z</cp:lastPrinted>
  <dcterms:created xsi:type="dcterms:W3CDTF">2024-10-10T15:44:00Z</dcterms:created>
  <dcterms:modified xsi:type="dcterms:W3CDTF">2025-06-17T00:07:00Z</dcterms:modified>
</cp:coreProperties>
</file>