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70" w:rsidRPr="00021B05" w:rsidRDefault="00021B05" w:rsidP="00021B05">
      <w:pPr>
        <w:jc w:val="center"/>
        <w:rPr>
          <w:b/>
          <w:sz w:val="28"/>
          <w:szCs w:val="28"/>
        </w:rPr>
      </w:pPr>
      <w:r w:rsidRPr="00021B05">
        <w:rPr>
          <w:b/>
          <w:sz w:val="28"/>
          <w:szCs w:val="28"/>
        </w:rPr>
        <w:t xml:space="preserve">BILJEŠKE UZ FINANCIJSKE IZVJEŠTAJE ZA RAZDOBLJE </w:t>
      </w:r>
    </w:p>
    <w:p w:rsidR="00021B05" w:rsidRPr="00021B05" w:rsidRDefault="00913A44" w:rsidP="00021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1.SIJEČNJA DO 31.PROSINC</w:t>
      </w:r>
      <w:r w:rsidR="00021B05" w:rsidRPr="00021B05">
        <w:rPr>
          <w:b/>
          <w:sz w:val="28"/>
          <w:szCs w:val="28"/>
        </w:rPr>
        <w:t>A</w:t>
      </w:r>
      <w:r w:rsidR="008A5F6F">
        <w:rPr>
          <w:b/>
          <w:sz w:val="28"/>
          <w:szCs w:val="28"/>
        </w:rPr>
        <w:t xml:space="preserve"> 2021</w:t>
      </w:r>
      <w:r w:rsidR="00021B05">
        <w:rPr>
          <w:b/>
          <w:sz w:val="28"/>
          <w:szCs w:val="28"/>
        </w:rPr>
        <w:t>.</w:t>
      </w:r>
    </w:p>
    <w:p w:rsidR="00021B05" w:rsidRDefault="00021B05" w:rsidP="00021B05">
      <w:pPr>
        <w:jc w:val="center"/>
      </w:pPr>
    </w:p>
    <w:p w:rsidR="00021B05" w:rsidRDefault="00021B05" w:rsidP="00021B05">
      <w:pPr>
        <w:spacing w:line="240" w:lineRule="auto"/>
      </w:pPr>
      <w:r>
        <w:t xml:space="preserve">Broj RKP-a:  </w:t>
      </w:r>
      <w:r w:rsidRPr="00021B05">
        <w:rPr>
          <w:b/>
        </w:rPr>
        <w:t>10080</w:t>
      </w:r>
    </w:p>
    <w:p w:rsidR="00021B05" w:rsidRDefault="00021B05" w:rsidP="00021B05">
      <w:pPr>
        <w:spacing w:line="240" w:lineRule="auto"/>
      </w:pPr>
      <w:r>
        <w:t xml:space="preserve">Matični broj: </w:t>
      </w:r>
      <w:r w:rsidRPr="00021B05">
        <w:rPr>
          <w:b/>
        </w:rPr>
        <w:t>03305228</w:t>
      </w:r>
      <w:r>
        <w:t xml:space="preserve">       OIB: </w:t>
      </w:r>
      <w:r w:rsidRPr="00021B05">
        <w:rPr>
          <w:b/>
        </w:rPr>
        <w:t>50473224183</w:t>
      </w:r>
    </w:p>
    <w:p w:rsidR="00021B05" w:rsidRPr="00021B05" w:rsidRDefault="00021B05" w:rsidP="00021B05">
      <w:pPr>
        <w:spacing w:line="240" w:lineRule="auto"/>
        <w:rPr>
          <w:b/>
        </w:rPr>
      </w:pPr>
      <w:r>
        <w:t xml:space="preserve">Naziv i adresa obveznika: </w:t>
      </w:r>
      <w:r w:rsidRPr="00021B05">
        <w:rPr>
          <w:b/>
        </w:rPr>
        <w:t>OSNOVNA ŠKOLA IVANE BRLIĆ-MAŽURANIĆ ROKOVCI-ANDRIJAŠEVCI</w:t>
      </w:r>
    </w:p>
    <w:p w:rsidR="00021B05" w:rsidRPr="00021B05" w:rsidRDefault="00021B05" w:rsidP="00021B05">
      <w:pPr>
        <w:spacing w:line="240" w:lineRule="auto"/>
        <w:rPr>
          <w:b/>
        </w:rPr>
      </w:pPr>
      <w:r w:rsidRPr="00021B05">
        <w:rPr>
          <w:b/>
        </w:rPr>
        <w:tab/>
      </w:r>
      <w:r w:rsidRPr="00021B05">
        <w:rPr>
          <w:b/>
        </w:rPr>
        <w:tab/>
      </w:r>
      <w:r w:rsidRPr="00021B05">
        <w:rPr>
          <w:b/>
        </w:rPr>
        <w:tab/>
        <w:t xml:space="preserve">   Školska 1, 32271 </w:t>
      </w:r>
      <w:proofErr w:type="spellStart"/>
      <w:r w:rsidRPr="00021B05">
        <w:rPr>
          <w:b/>
        </w:rPr>
        <w:t>Andrijaševci</w:t>
      </w:r>
      <w:proofErr w:type="spellEnd"/>
    </w:p>
    <w:p w:rsidR="00021B05" w:rsidRPr="00021B05" w:rsidRDefault="00021B05" w:rsidP="00021B05">
      <w:pPr>
        <w:spacing w:line="240" w:lineRule="auto"/>
        <w:rPr>
          <w:b/>
        </w:rPr>
      </w:pPr>
      <w:r>
        <w:t xml:space="preserve">Oznaka razine:  </w:t>
      </w:r>
      <w:r w:rsidRPr="00021B05">
        <w:rPr>
          <w:b/>
        </w:rPr>
        <w:t>31</w:t>
      </w:r>
      <w:r>
        <w:rPr>
          <w:b/>
        </w:rPr>
        <w:t xml:space="preserve"> PRORAČUNSKI KORISNIK JEDINICE LOKALNE I PODRUČNE SAMOUPRAVE</w:t>
      </w:r>
    </w:p>
    <w:p w:rsidR="00021B05" w:rsidRDefault="00021B05" w:rsidP="00021B05">
      <w:pPr>
        <w:spacing w:line="240" w:lineRule="auto"/>
      </w:pPr>
      <w:r>
        <w:t xml:space="preserve">Šifra djelatnosti, razdjel : </w:t>
      </w:r>
      <w:r w:rsidRPr="00021B05">
        <w:rPr>
          <w:b/>
        </w:rPr>
        <w:t>8520 OSNOVNO OBRAZOVANJE, NEMA RAZDJELA</w:t>
      </w:r>
    </w:p>
    <w:p w:rsidR="00021B05" w:rsidRDefault="00021B05" w:rsidP="00021B05">
      <w:pPr>
        <w:spacing w:line="240" w:lineRule="auto"/>
      </w:pPr>
      <w:r>
        <w:t xml:space="preserve">Šifra županije: </w:t>
      </w:r>
      <w:r w:rsidRPr="00021B05">
        <w:rPr>
          <w:b/>
        </w:rPr>
        <w:t>1</w:t>
      </w:r>
      <w:r w:rsidR="00913A44">
        <w:rPr>
          <w:b/>
        </w:rPr>
        <w:t>6</w:t>
      </w:r>
      <w:r w:rsidRPr="00021B05">
        <w:rPr>
          <w:b/>
        </w:rPr>
        <w:t xml:space="preserve"> VUKOVARSKO-SRIJEMSKA ŽUPANIJA</w:t>
      </w:r>
    </w:p>
    <w:p w:rsidR="00021B05" w:rsidRDefault="00021B05" w:rsidP="00021B05">
      <w:pPr>
        <w:spacing w:line="240" w:lineRule="auto"/>
      </w:pPr>
      <w:r>
        <w:t xml:space="preserve">Žiro račun: </w:t>
      </w:r>
      <w:r w:rsidRPr="00021B05">
        <w:rPr>
          <w:b/>
        </w:rPr>
        <w:t>HR1923400091100202987</w:t>
      </w:r>
    </w:p>
    <w:p w:rsidR="00021B05" w:rsidRDefault="00021B05" w:rsidP="00021B05"/>
    <w:p w:rsidR="00021B05" w:rsidRDefault="008D4BCC" w:rsidP="00021B05">
      <w:r>
        <w:t>Osnovna š</w:t>
      </w:r>
      <w:r w:rsidR="00021B05">
        <w:t xml:space="preserve">kola </w:t>
      </w:r>
      <w:r w:rsidR="00021B05">
        <w:rPr>
          <w:b/>
        </w:rPr>
        <w:t xml:space="preserve"> </w:t>
      </w:r>
      <w:r w:rsidR="00021B05" w:rsidRPr="00021B05">
        <w:rPr>
          <w:b/>
        </w:rPr>
        <w:t>IVANE BRLIĆ MAŽURANIĆ ROKOVCI-ANDRIJAŠEVCI</w:t>
      </w:r>
      <w:r w:rsidR="00021B05"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021B05" w:rsidRPr="00021B05" w:rsidRDefault="00021B05" w:rsidP="00021B05">
      <w:pPr>
        <w:rPr>
          <w:b/>
        </w:rPr>
      </w:pPr>
    </w:p>
    <w:p w:rsidR="00021B05" w:rsidRDefault="00021B05" w:rsidP="00021B05">
      <w:pPr>
        <w:pStyle w:val="Odlomakpopisa"/>
        <w:numPr>
          <w:ilvl w:val="0"/>
          <w:numId w:val="1"/>
        </w:numPr>
        <w:rPr>
          <w:b/>
        </w:rPr>
      </w:pPr>
      <w:r w:rsidRPr="00021B05">
        <w:rPr>
          <w:b/>
        </w:rPr>
        <w:t>Bilješke uz Izvještaj o prihodima i rashodima, primicima i izdacima</w:t>
      </w:r>
    </w:p>
    <w:p w:rsidR="00CC408C" w:rsidRDefault="00F94837" w:rsidP="006E0C24">
      <w:r>
        <w:rPr>
          <w:b/>
        </w:rPr>
        <w:t>Bilješka broj 1 – AOP 065</w:t>
      </w:r>
      <w:r w:rsidR="006E0C24">
        <w:rPr>
          <w:b/>
        </w:rPr>
        <w:t xml:space="preserve"> Kapitalne pomoći proračunskim korisnicima iz proračuna koji im nije nadležan – </w:t>
      </w:r>
      <w:r w:rsidR="00455190">
        <w:t xml:space="preserve">U ovom razdoblju primili smo </w:t>
      </w:r>
      <w:r w:rsidR="008A5F6F">
        <w:t>3</w:t>
      </w:r>
      <w:r w:rsidR="00551F0F">
        <w:t>.000,00</w:t>
      </w:r>
      <w:r w:rsidR="00130EC7">
        <w:t xml:space="preserve"> kn prihoda od MZO </w:t>
      </w:r>
      <w:r w:rsidR="006E0C24">
        <w:t>za kup</w:t>
      </w:r>
      <w:r w:rsidR="00130EC7">
        <w:t>nju kn</w:t>
      </w:r>
      <w:r w:rsidR="00551F0F">
        <w:t>jiga za školsku knjižnicu</w:t>
      </w:r>
      <w:r w:rsidR="008407E4">
        <w:t>.</w:t>
      </w:r>
      <w:r w:rsidR="00455190">
        <w:t xml:space="preserve"> Također je uplaćeno </w:t>
      </w:r>
      <w:r w:rsidR="00C93696">
        <w:t>47.692,09</w:t>
      </w:r>
      <w:r w:rsidR="00455190">
        <w:t xml:space="preserve"> kuna za podmirenje računa za nabavu školskih udžbenika. </w:t>
      </w:r>
      <w:r w:rsidR="00572F5F">
        <w:t xml:space="preserve">Sukladno uputi Ministarstva znanosti i obrazovanja, prihod za radne udžbenike je odvojen te se nalazi pod AOP-064. </w:t>
      </w:r>
    </w:p>
    <w:p w:rsidR="00CC408C" w:rsidRDefault="00CC408C" w:rsidP="006E0C24">
      <w:r>
        <w:t>Temeljem zahtjeva uplaćeno je od MZO 4.212,50 kn za podmirenje računa za testiranje zaposlenika na virus COVID-19. Prihod je evidentiran pod AOP-064.</w:t>
      </w:r>
    </w:p>
    <w:p w:rsidR="00DD1429" w:rsidRPr="0061480F" w:rsidRDefault="00DD1429" w:rsidP="00DD1429">
      <w:r w:rsidRPr="00D65A61">
        <w:rPr>
          <w:b/>
        </w:rPr>
        <w:t>Bilješk</w:t>
      </w:r>
      <w:r w:rsidR="008A5F6F">
        <w:rPr>
          <w:b/>
        </w:rPr>
        <w:t>a broj 2 – AOP 256</w:t>
      </w:r>
      <w:r>
        <w:rPr>
          <w:b/>
        </w:rPr>
        <w:t xml:space="preserve"> Naknade </w:t>
      </w:r>
      <w:r w:rsidR="00572F5F">
        <w:rPr>
          <w:b/>
        </w:rPr>
        <w:t>građanima i kućanstvima u naravi</w:t>
      </w:r>
      <w:r>
        <w:rPr>
          <w:b/>
        </w:rPr>
        <w:t xml:space="preserve">  </w:t>
      </w:r>
      <w:r>
        <w:t xml:space="preserve">– Odnosi se na rashode za </w:t>
      </w:r>
      <w:r w:rsidR="00572F5F">
        <w:t>radne udžbenike.</w:t>
      </w:r>
    </w:p>
    <w:p w:rsidR="00737F92" w:rsidRPr="001D5FA5" w:rsidRDefault="00DD1429" w:rsidP="00021B05">
      <w:r>
        <w:rPr>
          <w:b/>
        </w:rPr>
        <w:t>Bilješka broj 3</w:t>
      </w:r>
      <w:r w:rsidR="00021B05">
        <w:rPr>
          <w:b/>
        </w:rPr>
        <w:t xml:space="preserve"> </w:t>
      </w:r>
      <w:r w:rsidR="00737F92">
        <w:rPr>
          <w:b/>
        </w:rPr>
        <w:t>–</w:t>
      </w:r>
      <w:r w:rsidR="00021B05">
        <w:rPr>
          <w:b/>
        </w:rPr>
        <w:t xml:space="preserve"> </w:t>
      </w:r>
      <w:r w:rsidR="008A5F6F">
        <w:rPr>
          <w:b/>
        </w:rPr>
        <w:t>AOP 290</w:t>
      </w:r>
      <w:r w:rsidR="001D5FA5">
        <w:rPr>
          <w:b/>
        </w:rPr>
        <w:t xml:space="preserve"> Obračunati prihodi od prodaje proizvoda i robe i pruženih usluga </w:t>
      </w:r>
      <w:r w:rsidR="001D5FA5">
        <w:t xml:space="preserve">– Odnosi se na izdane </w:t>
      </w:r>
      <w:r>
        <w:t xml:space="preserve">izlazne </w:t>
      </w:r>
      <w:r w:rsidR="001D5FA5">
        <w:t>račune</w:t>
      </w:r>
      <w:r w:rsidR="008A5F6F">
        <w:t xml:space="preserve"> </w:t>
      </w:r>
      <w:r w:rsidR="007E33BD">
        <w:t>za prehranu u školskoj kuhinji za 12.mjesec 2021.</w:t>
      </w:r>
    </w:p>
    <w:p w:rsidR="00F961D7" w:rsidRDefault="00F961D7" w:rsidP="00021B05"/>
    <w:p w:rsidR="00572F5F" w:rsidRDefault="00572F5F" w:rsidP="00021B05"/>
    <w:p w:rsidR="00572F5F" w:rsidRDefault="00572F5F" w:rsidP="00021B05"/>
    <w:p w:rsidR="00D65A61" w:rsidRDefault="00D65A61" w:rsidP="00021B05"/>
    <w:p w:rsidR="00F10D34" w:rsidRPr="007503DB" w:rsidRDefault="00F10D34" w:rsidP="00F10D34">
      <w:pPr>
        <w:pStyle w:val="Odlomakpopisa"/>
        <w:numPr>
          <w:ilvl w:val="0"/>
          <w:numId w:val="1"/>
        </w:numPr>
        <w:rPr>
          <w:b/>
        </w:rPr>
      </w:pPr>
      <w:r w:rsidRPr="00F10D34">
        <w:rPr>
          <w:b/>
        </w:rPr>
        <w:t>Bilješke uz izvještaj o obvezama</w:t>
      </w:r>
    </w:p>
    <w:p w:rsidR="00F10D34" w:rsidRDefault="00F10D34" w:rsidP="00F10D34">
      <w:r w:rsidRPr="000F6FC3">
        <w:rPr>
          <w:b/>
        </w:rPr>
        <w:t>Bilj</w:t>
      </w:r>
      <w:r w:rsidR="00DD1429">
        <w:rPr>
          <w:b/>
        </w:rPr>
        <w:t>eška broj 4</w:t>
      </w:r>
      <w:r w:rsidRPr="000F6FC3">
        <w:rPr>
          <w:b/>
        </w:rPr>
        <w:t xml:space="preserve"> – AOP 03</w:t>
      </w:r>
      <w:r w:rsidR="005C5AAE">
        <w:rPr>
          <w:b/>
        </w:rPr>
        <w:t>8</w:t>
      </w:r>
      <w:r w:rsidR="005C5AAE">
        <w:t xml:space="preserve"> Stanje </w:t>
      </w:r>
      <w:r>
        <w:t>obveza na kraju izvješta</w:t>
      </w:r>
      <w:r w:rsidR="005C5AAE">
        <w:t>jnog razdoblja iznosi  502.747</w:t>
      </w:r>
      <w:r w:rsidR="00F961D7">
        <w:t>,</w:t>
      </w:r>
      <w:r w:rsidR="005F31A0">
        <w:t>00</w:t>
      </w:r>
      <w:r>
        <w:t xml:space="preserve"> kn</w:t>
      </w:r>
      <w:r w:rsidR="002F0B6C">
        <w:t xml:space="preserve">. Obveze </w:t>
      </w:r>
      <w:r w:rsidR="005F31A0">
        <w:t>se od</w:t>
      </w:r>
      <w:r w:rsidR="005C5AAE">
        <w:t>nose na plaću za 12. mjesec 2021.</w:t>
      </w:r>
      <w:r w:rsidR="005F31A0">
        <w:t xml:space="preserve"> godine ko</w:t>
      </w:r>
      <w:r w:rsidR="00F036C0">
        <w:t>ja je isplaće</w:t>
      </w:r>
      <w:r w:rsidR="005C5AAE">
        <w:t>na u siječnju 2022</w:t>
      </w:r>
      <w:r w:rsidR="0058647E">
        <w:t xml:space="preserve">. godine </w:t>
      </w:r>
      <w:r w:rsidR="00DD1429">
        <w:t xml:space="preserve">i </w:t>
      </w:r>
      <w:r w:rsidR="005F31A0">
        <w:t xml:space="preserve">na rashode </w:t>
      </w:r>
      <w:r w:rsidR="00DE5754">
        <w:t xml:space="preserve">nastale tijekom 12. </w:t>
      </w:r>
      <w:r w:rsidR="0058647E">
        <w:t>m</w:t>
      </w:r>
      <w:r w:rsidR="00DE5754">
        <w:t>jeseca</w:t>
      </w:r>
      <w:r w:rsidR="005C5AAE">
        <w:t xml:space="preserve"> 2021</w:t>
      </w:r>
      <w:r w:rsidR="0058647E">
        <w:t>.</w:t>
      </w:r>
      <w:r w:rsidR="00DE5754">
        <w:t xml:space="preserve"> koji će biti p</w:t>
      </w:r>
      <w:r w:rsidR="00AF604D">
        <w:t>laćeni u siječnju i</w:t>
      </w:r>
      <w:r w:rsidR="005C5AAE">
        <w:t xml:space="preserve"> veljači 2022</w:t>
      </w:r>
      <w:r w:rsidR="00DE5754">
        <w:t>.</w:t>
      </w:r>
      <w:r w:rsidR="005F31A0">
        <w:t xml:space="preserve"> </w:t>
      </w:r>
    </w:p>
    <w:p w:rsidR="002F0B6C" w:rsidRDefault="002F0B6C" w:rsidP="00F10D34"/>
    <w:p w:rsid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503DB">
        <w:rPr>
          <w:b/>
        </w:rPr>
        <w:t>Bilješke uz izvještaj o rashodima prema funkcijskoj klasifikaciji</w:t>
      </w:r>
    </w:p>
    <w:p w:rsidR="007503DB" w:rsidRDefault="00DD1429" w:rsidP="007503DB">
      <w:r>
        <w:rPr>
          <w:b/>
        </w:rPr>
        <w:t>Bilješka broj 5</w:t>
      </w:r>
      <w:r w:rsidR="007503DB">
        <w:rPr>
          <w:b/>
        </w:rPr>
        <w:t xml:space="preserve"> – AOP 122  </w:t>
      </w:r>
      <w:r w:rsidR="007503DB" w:rsidRPr="007503DB">
        <w:rPr>
          <w:b/>
        </w:rPr>
        <w:t>Dodatne usluge u obrazovanju</w:t>
      </w:r>
      <w:r w:rsidR="007503DB">
        <w:t xml:space="preserve"> – odnosi se na namirnice nabavljene</w:t>
      </w:r>
      <w:r w:rsidR="00DE5754">
        <w:t xml:space="preserve"> za </w:t>
      </w:r>
      <w:r w:rsidR="005C5AAE">
        <w:t>školsku kuhinju i iznosi 154.188</w:t>
      </w:r>
      <w:r w:rsidR="007503DB">
        <w:t>,00 kn.</w:t>
      </w:r>
    </w:p>
    <w:p w:rsidR="007503DB" w:rsidRDefault="007503DB" w:rsidP="007503DB"/>
    <w:p w:rsidR="007503DB" w:rsidRP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503DB">
        <w:rPr>
          <w:b/>
        </w:rPr>
        <w:t>Bilješke uz izvještaj o promjenama u vrijednosti i obujmu imovine i obveza</w:t>
      </w:r>
    </w:p>
    <w:p w:rsidR="007503DB" w:rsidRDefault="00DD1429" w:rsidP="007503DB">
      <w:r>
        <w:rPr>
          <w:b/>
        </w:rPr>
        <w:t>Bilješka broj 6</w:t>
      </w:r>
      <w:r w:rsidR="00DE5754" w:rsidRPr="00DE5754">
        <w:rPr>
          <w:b/>
        </w:rPr>
        <w:t xml:space="preserve"> – AOP </w:t>
      </w:r>
      <w:r>
        <w:rPr>
          <w:b/>
        </w:rPr>
        <w:t>001 Promjene u vrijednosti i obujmu imovine</w:t>
      </w:r>
      <w:r w:rsidR="00C93696">
        <w:t xml:space="preserve"> - U izvještajnom razdoblju nije </w:t>
      </w:r>
      <w:r w:rsidR="007503DB">
        <w:t xml:space="preserve"> došlo do p</w:t>
      </w:r>
      <w:r w:rsidR="00C93696">
        <w:t xml:space="preserve">romjene u </w:t>
      </w:r>
      <w:r>
        <w:t xml:space="preserve">vrijednosti </w:t>
      </w:r>
      <w:r w:rsidR="00CB314A">
        <w:t>im</w:t>
      </w:r>
      <w:r w:rsidR="00C93696">
        <w:t>ovine.</w:t>
      </w:r>
    </w:p>
    <w:p w:rsidR="00DE5754" w:rsidRDefault="00DE5754" w:rsidP="007503DB"/>
    <w:p w:rsid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B0AE8">
        <w:rPr>
          <w:b/>
        </w:rPr>
        <w:t>Bilješke uz izvještaj bilanca</w:t>
      </w:r>
    </w:p>
    <w:p w:rsidR="00DE5754" w:rsidRPr="00FE6252" w:rsidRDefault="00DD1429" w:rsidP="00DE5754">
      <w:r>
        <w:rPr>
          <w:b/>
        </w:rPr>
        <w:t>Bilješka broj 7</w:t>
      </w:r>
      <w:r w:rsidR="00DE5754" w:rsidRPr="00DE5754">
        <w:rPr>
          <w:b/>
        </w:rPr>
        <w:t xml:space="preserve"> – AOP </w:t>
      </w:r>
      <w:r w:rsidR="009403FF">
        <w:rPr>
          <w:b/>
        </w:rPr>
        <w:t>240</w:t>
      </w:r>
      <w:r w:rsidR="00FE6252">
        <w:rPr>
          <w:b/>
        </w:rPr>
        <w:t xml:space="preserve"> Vi</w:t>
      </w:r>
      <w:r w:rsidR="009403FF">
        <w:rPr>
          <w:b/>
        </w:rPr>
        <w:t>šak prihoda poslovanja i AOP 244</w:t>
      </w:r>
      <w:r w:rsidR="00FE6252">
        <w:rPr>
          <w:b/>
        </w:rPr>
        <w:t xml:space="preserve"> manjak prihoda poslovanja  - </w:t>
      </w:r>
      <w:r w:rsidR="00FE6252">
        <w:t xml:space="preserve">Ostvaren je višak prihoda poslovanja u iznosu od </w:t>
      </w:r>
      <w:r w:rsidR="002D2DF0">
        <w:t>82.252,91</w:t>
      </w:r>
      <w:r w:rsidR="00FE6252">
        <w:t xml:space="preserve"> kn te manjak prihoda od nefinancijske imovine od </w:t>
      </w:r>
      <w:r w:rsidR="002D2DF0">
        <w:t>132.459,42</w:t>
      </w:r>
      <w:r w:rsidR="00FE6252">
        <w:t xml:space="preserve"> kn. Izvršena je propisana korekcija rezulta</w:t>
      </w:r>
      <w:r w:rsidR="00D967F7">
        <w:t>t</w:t>
      </w:r>
      <w:r w:rsidR="009403FF">
        <w:t>a s datumom 31.12.2021</w:t>
      </w:r>
      <w:r w:rsidR="00FE6252">
        <w:t xml:space="preserve">. u iznosu od </w:t>
      </w:r>
      <w:r w:rsidR="002D2DF0">
        <w:t>91.683,97</w:t>
      </w:r>
      <w:r w:rsidR="00FE6252">
        <w:t xml:space="preserve"> kn jer je škola za nabavu nefinancijske imovine imala kapitalnih prijenosa sredstava. Ostao je višak prihoda poslovanja u iznosu od </w:t>
      </w:r>
      <w:r w:rsidR="009403FF">
        <w:t>156.019,27</w:t>
      </w:r>
      <w:r w:rsidR="00FE6252">
        <w:t xml:space="preserve"> kn i manjak od nefinancijske imovine </w:t>
      </w:r>
      <w:r w:rsidR="009403FF">
        <w:t>40.775,45</w:t>
      </w:r>
      <w:r w:rsidR="00FE6252">
        <w:t xml:space="preserve"> kn. Raspodjela rezultata će se izvršiti u sljedećem razdoblju. </w:t>
      </w:r>
    </w:p>
    <w:p w:rsidR="00DE5754" w:rsidRPr="00DE5754" w:rsidRDefault="00DD1429" w:rsidP="00DE5754">
      <w:pPr>
        <w:spacing w:line="360" w:lineRule="auto"/>
        <w:rPr>
          <w:szCs w:val="28"/>
        </w:rPr>
      </w:pPr>
      <w:r>
        <w:rPr>
          <w:b/>
          <w:szCs w:val="28"/>
        </w:rPr>
        <w:t>Bilješka broj 8</w:t>
      </w:r>
      <w:r w:rsidR="00DE5754" w:rsidRPr="00FE6252">
        <w:rPr>
          <w:b/>
          <w:szCs w:val="28"/>
        </w:rPr>
        <w:t xml:space="preserve"> –</w:t>
      </w:r>
      <w:r w:rsidR="00DE5754" w:rsidRPr="00DE5754">
        <w:rPr>
          <w:szCs w:val="28"/>
        </w:rPr>
        <w:t xml:space="preserve"> Obvezne bilješke uz Bilancu iz čl. 14. Pravilnika ne iskazuju se, jer škola takve podatke nema iskazane u svojim poslovnim knjigama i Bilanci.</w:t>
      </w:r>
    </w:p>
    <w:p w:rsidR="007503DB" w:rsidRPr="007503DB" w:rsidRDefault="007503DB" w:rsidP="007503DB"/>
    <w:p w:rsidR="00485833" w:rsidRDefault="00675A0F" w:rsidP="00485833">
      <w:pPr>
        <w:spacing w:line="240" w:lineRule="auto"/>
      </w:pPr>
      <w:r>
        <w:t xml:space="preserve">KLASA: </w:t>
      </w:r>
      <w:r w:rsidR="00345CB0">
        <w:t>400-04/22-01/01</w:t>
      </w:r>
    </w:p>
    <w:p w:rsidR="00485833" w:rsidRDefault="00345CB0" w:rsidP="00485833">
      <w:pPr>
        <w:spacing w:line="240" w:lineRule="auto"/>
      </w:pPr>
      <w:r>
        <w:t>URBROJ: 2188-42-22-1</w:t>
      </w:r>
      <w:bookmarkStart w:id="0" w:name="_GoBack"/>
      <w:bookmarkEnd w:id="0"/>
    </w:p>
    <w:p w:rsidR="002F0B6C" w:rsidRDefault="002F0B6C" w:rsidP="00F10D34"/>
    <w:p w:rsidR="002F0B6C" w:rsidRDefault="00BE28BA" w:rsidP="00F10D34">
      <w:r>
        <w:t>Datu</w:t>
      </w:r>
      <w:r w:rsidR="008A5F6F">
        <w:t>m: 31. siječnja 2022</w:t>
      </w:r>
      <w:r w:rsidR="002F0B6C">
        <w:t xml:space="preserve">. </w:t>
      </w:r>
    </w:p>
    <w:p w:rsidR="002F0B6C" w:rsidRDefault="002F0B6C" w:rsidP="00F10D34"/>
    <w:p w:rsidR="002F0B6C" w:rsidRPr="00737F92" w:rsidRDefault="002F0B6C" w:rsidP="00F10D34">
      <w:r>
        <w:t>Voditelj</w:t>
      </w:r>
      <w:r w:rsidR="004D61FF">
        <w:t>ica</w:t>
      </w:r>
      <w:r>
        <w:t xml:space="preserve"> računovodstva:                     </w:t>
      </w:r>
      <w:r w:rsidR="002370E4">
        <w:t xml:space="preserve">                          MP</w:t>
      </w:r>
      <w:r w:rsidR="004D61FF">
        <w:t xml:space="preserve">                          </w:t>
      </w:r>
      <w:r>
        <w:t xml:space="preserve">               Zakonski predstavnik:             </w:t>
      </w:r>
      <w:r w:rsidR="007503DB">
        <w:t xml:space="preserve">     </w:t>
      </w:r>
      <w:r w:rsidR="008A5F6F">
        <w:t>Mihaela Krpan</w:t>
      </w:r>
      <w:r w:rsidR="007503DB">
        <w:t xml:space="preserve">, </w:t>
      </w:r>
      <w:proofErr w:type="spellStart"/>
      <w:r w:rsidR="007503DB">
        <w:t>mag.oec</w:t>
      </w:r>
      <w:proofErr w:type="spellEnd"/>
      <w:r>
        <w:t xml:space="preserve">                                                                                  </w:t>
      </w:r>
      <w:r w:rsidR="00FE6252">
        <w:t xml:space="preserve">                 </w:t>
      </w:r>
      <w:r w:rsidR="007503DB">
        <w:t xml:space="preserve">   </w:t>
      </w:r>
      <w:r>
        <w:t xml:space="preserve">  </w:t>
      </w:r>
      <w:r w:rsidR="00FE6252">
        <w:t>Igor Miličević, prof.</w:t>
      </w:r>
    </w:p>
    <w:sectPr w:rsidR="002F0B6C" w:rsidRPr="00737F92" w:rsidSect="00C3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64A8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B05"/>
    <w:rsid w:val="00021B05"/>
    <w:rsid w:val="000259AB"/>
    <w:rsid w:val="000A1F0E"/>
    <w:rsid w:val="000F6FC3"/>
    <w:rsid w:val="00130EC7"/>
    <w:rsid w:val="0016041F"/>
    <w:rsid w:val="001640E9"/>
    <w:rsid w:val="001D5FA5"/>
    <w:rsid w:val="00233C73"/>
    <w:rsid w:val="002370E4"/>
    <w:rsid w:val="002413E6"/>
    <w:rsid w:val="0025581D"/>
    <w:rsid w:val="00283FFC"/>
    <w:rsid w:val="002D2DF0"/>
    <w:rsid w:val="002F0B6C"/>
    <w:rsid w:val="002F7625"/>
    <w:rsid w:val="003049ED"/>
    <w:rsid w:val="00332729"/>
    <w:rsid w:val="00345CB0"/>
    <w:rsid w:val="003825E4"/>
    <w:rsid w:val="003C3A75"/>
    <w:rsid w:val="00402D71"/>
    <w:rsid w:val="00455190"/>
    <w:rsid w:val="00485833"/>
    <w:rsid w:val="004D61FF"/>
    <w:rsid w:val="00525B05"/>
    <w:rsid w:val="0052632E"/>
    <w:rsid w:val="00551F0F"/>
    <w:rsid w:val="005724B2"/>
    <w:rsid w:val="00572F5F"/>
    <w:rsid w:val="0058647E"/>
    <w:rsid w:val="005C5AAE"/>
    <w:rsid w:val="005F31A0"/>
    <w:rsid w:val="0061480F"/>
    <w:rsid w:val="00675A0F"/>
    <w:rsid w:val="006E0C24"/>
    <w:rsid w:val="00727C36"/>
    <w:rsid w:val="00734C29"/>
    <w:rsid w:val="00737F92"/>
    <w:rsid w:val="007503DB"/>
    <w:rsid w:val="007B0AE8"/>
    <w:rsid w:val="007E33BD"/>
    <w:rsid w:val="008407E4"/>
    <w:rsid w:val="008A5F6F"/>
    <w:rsid w:val="008A6A04"/>
    <w:rsid w:val="008D4BCC"/>
    <w:rsid w:val="00913A44"/>
    <w:rsid w:val="009403FF"/>
    <w:rsid w:val="00A61D42"/>
    <w:rsid w:val="00AB4724"/>
    <w:rsid w:val="00AB4A2B"/>
    <w:rsid w:val="00AF604D"/>
    <w:rsid w:val="00BE28BA"/>
    <w:rsid w:val="00C2374F"/>
    <w:rsid w:val="00C33370"/>
    <w:rsid w:val="00C82C42"/>
    <w:rsid w:val="00C8444C"/>
    <w:rsid w:val="00C93696"/>
    <w:rsid w:val="00CB314A"/>
    <w:rsid w:val="00CC408C"/>
    <w:rsid w:val="00D24B82"/>
    <w:rsid w:val="00D37585"/>
    <w:rsid w:val="00D65A61"/>
    <w:rsid w:val="00D967F7"/>
    <w:rsid w:val="00DD1429"/>
    <w:rsid w:val="00DE5754"/>
    <w:rsid w:val="00EA0BD9"/>
    <w:rsid w:val="00F036C0"/>
    <w:rsid w:val="00F10D34"/>
    <w:rsid w:val="00F71711"/>
    <w:rsid w:val="00F94837"/>
    <w:rsid w:val="00F961D7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322"/>
  <w15:docId w15:val="{A4ACDC61-08A4-4698-8358-58E9DA03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BD899-6831-4A15-831A-95D02D56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Mihaela Odor</cp:lastModifiedBy>
  <cp:revision>40</cp:revision>
  <cp:lastPrinted>2017-01-30T09:45:00Z</cp:lastPrinted>
  <dcterms:created xsi:type="dcterms:W3CDTF">2016-07-08T08:28:00Z</dcterms:created>
  <dcterms:modified xsi:type="dcterms:W3CDTF">2022-01-31T07:18:00Z</dcterms:modified>
</cp:coreProperties>
</file>