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70" w:rsidRPr="00021B05" w:rsidRDefault="00021B05" w:rsidP="00021B05">
      <w:pPr>
        <w:jc w:val="center"/>
        <w:rPr>
          <w:b/>
          <w:sz w:val="28"/>
          <w:szCs w:val="28"/>
        </w:rPr>
      </w:pPr>
      <w:r w:rsidRPr="00021B05">
        <w:rPr>
          <w:b/>
          <w:sz w:val="28"/>
          <w:szCs w:val="28"/>
        </w:rPr>
        <w:t xml:space="preserve">BILJEŠKE UZ FINANCIJSKE IZVJEŠTAJE ZA RAZDOBLJE </w:t>
      </w:r>
    </w:p>
    <w:p w:rsidR="00021B05" w:rsidRPr="00021B05" w:rsidRDefault="00913A44" w:rsidP="00021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1.SIJEČNJA DO 31.PROSINC</w:t>
      </w:r>
      <w:r w:rsidR="00021B05" w:rsidRPr="00021B05">
        <w:rPr>
          <w:b/>
          <w:sz w:val="28"/>
          <w:szCs w:val="28"/>
        </w:rPr>
        <w:t>A</w:t>
      </w:r>
      <w:r w:rsidR="00EA0BD9">
        <w:rPr>
          <w:b/>
          <w:sz w:val="28"/>
          <w:szCs w:val="28"/>
        </w:rPr>
        <w:t xml:space="preserve"> 2018</w:t>
      </w:r>
      <w:r w:rsidR="00021B05">
        <w:rPr>
          <w:b/>
          <w:sz w:val="28"/>
          <w:szCs w:val="28"/>
        </w:rPr>
        <w:t>.</w:t>
      </w:r>
    </w:p>
    <w:p w:rsidR="00021B05" w:rsidRDefault="00021B05" w:rsidP="00021B05">
      <w:pPr>
        <w:jc w:val="center"/>
      </w:pPr>
    </w:p>
    <w:p w:rsidR="00021B05" w:rsidRDefault="00021B05" w:rsidP="00021B05">
      <w:pPr>
        <w:spacing w:line="240" w:lineRule="auto"/>
      </w:pPr>
      <w:r>
        <w:t xml:space="preserve">Broj RKP-a:  </w:t>
      </w:r>
      <w:r w:rsidRPr="00021B05">
        <w:rPr>
          <w:b/>
        </w:rPr>
        <w:t>10080</w:t>
      </w:r>
    </w:p>
    <w:p w:rsidR="00021B05" w:rsidRDefault="00021B05" w:rsidP="00021B05">
      <w:pPr>
        <w:spacing w:line="240" w:lineRule="auto"/>
      </w:pPr>
      <w:r>
        <w:t xml:space="preserve">Matični broj: </w:t>
      </w:r>
      <w:r w:rsidRPr="00021B05">
        <w:rPr>
          <w:b/>
        </w:rPr>
        <w:t>03305228</w:t>
      </w:r>
      <w:r>
        <w:t xml:space="preserve">       OIB: </w:t>
      </w:r>
      <w:r w:rsidRPr="00021B05">
        <w:rPr>
          <w:b/>
        </w:rPr>
        <w:t>50473224183</w:t>
      </w:r>
    </w:p>
    <w:p w:rsidR="00021B05" w:rsidRPr="00021B05" w:rsidRDefault="00021B05" w:rsidP="00021B05">
      <w:pPr>
        <w:spacing w:line="240" w:lineRule="auto"/>
        <w:rPr>
          <w:b/>
        </w:rPr>
      </w:pPr>
      <w:r>
        <w:t xml:space="preserve">Naziv i adresa obveznika: </w:t>
      </w:r>
      <w:r w:rsidRPr="00021B05">
        <w:rPr>
          <w:b/>
        </w:rPr>
        <w:t>OSNOVNA ŠKOLA IVANE BRLIĆ-MAŽURANIĆ ROKOVCI-ANDRIJAŠEVCI</w:t>
      </w:r>
    </w:p>
    <w:p w:rsidR="00021B05" w:rsidRPr="00021B05" w:rsidRDefault="00021B05" w:rsidP="00021B05">
      <w:pPr>
        <w:spacing w:line="240" w:lineRule="auto"/>
        <w:rPr>
          <w:b/>
        </w:rPr>
      </w:pPr>
      <w:r w:rsidRPr="00021B05">
        <w:rPr>
          <w:b/>
        </w:rPr>
        <w:tab/>
      </w:r>
      <w:r w:rsidRPr="00021B05">
        <w:rPr>
          <w:b/>
        </w:rPr>
        <w:tab/>
      </w:r>
      <w:r w:rsidRPr="00021B05">
        <w:rPr>
          <w:b/>
        </w:rPr>
        <w:tab/>
        <w:t xml:space="preserve">   Školska 1, 32271 </w:t>
      </w:r>
      <w:proofErr w:type="spellStart"/>
      <w:r w:rsidRPr="00021B05">
        <w:rPr>
          <w:b/>
        </w:rPr>
        <w:t>Andrijaševci</w:t>
      </w:r>
      <w:proofErr w:type="spellEnd"/>
    </w:p>
    <w:p w:rsidR="00021B05" w:rsidRPr="00021B05" w:rsidRDefault="00021B05" w:rsidP="00021B05">
      <w:pPr>
        <w:spacing w:line="240" w:lineRule="auto"/>
        <w:rPr>
          <w:b/>
        </w:rPr>
      </w:pPr>
      <w:r>
        <w:t xml:space="preserve">Oznaka razine:  </w:t>
      </w:r>
      <w:r w:rsidRPr="00021B05">
        <w:rPr>
          <w:b/>
        </w:rPr>
        <w:t>31</w:t>
      </w:r>
      <w:r>
        <w:rPr>
          <w:b/>
        </w:rPr>
        <w:t xml:space="preserve"> PRORAČUNSKI KORISNIK JEDINICE LOKALNE I PODRUČNE SAMOUPRAVE</w:t>
      </w:r>
    </w:p>
    <w:p w:rsidR="00021B05" w:rsidRDefault="00021B05" w:rsidP="00021B05">
      <w:pPr>
        <w:spacing w:line="240" w:lineRule="auto"/>
      </w:pPr>
      <w:r>
        <w:t xml:space="preserve">Šifra djelatnosti, razdjel : </w:t>
      </w:r>
      <w:r w:rsidRPr="00021B05">
        <w:rPr>
          <w:b/>
        </w:rPr>
        <w:t>8520 OSNOVNO OBRAZOVANJE, NEMA RAZDJELA</w:t>
      </w:r>
    </w:p>
    <w:p w:rsidR="00021B05" w:rsidRDefault="00021B05" w:rsidP="00021B05">
      <w:pPr>
        <w:spacing w:line="240" w:lineRule="auto"/>
      </w:pPr>
      <w:r>
        <w:t xml:space="preserve">Šifra županije: </w:t>
      </w:r>
      <w:r w:rsidRPr="00021B05">
        <w:rPr>
          <w:b/>
        </w:rPr>
        <w:t>1</w:t>
      </w:r>
      <w:r w:rsidR="00913A44">
        <w:rPr>
          <w:b/>
        </w:rPr>
        <w:t>6</w:t>
      </w:r>
      <w:r w:rsidRPr="00021B05">
        <w:rPr>
          <w:b/>
        </w:rPr>
        <w:t xml:space="preserve"> VUKOVARSKO-SRIJEMSKA ŽUPANIJA</w:t>
      </w:r>
    </w:p>
    <w:p w:rsidR="00021B05" w:rsidRDefault="00021B05" w:rsidP="00021B05">
      <w:pPr>
        <w:spacing w:line="240" w:lineRule="auto"/>
      </w:pPr>
      <w:r>
        <w:t xml:space="preserve">Žiro račun: </w:t>
      </w:r>
      <w:r w:rsidRPr="00021B05">
        <w:rPr>
          <w:b/>
        </w:rPr>
        <w:t>HR1923400091100202987</w:t>
      </w:r>
    </w:p>
    <w:p w:rsidR="00021B05" w:rsidRDefault="00021B05" w:rsidP="00021B05"/>
    <w:p w:rsidR="00021B05" w:rsidRDefault="008D4BCC" w:rsidP="00021B05">
      <w:r>
        <w:t>Osnovna š</w:t>
      </w:r>
      <w:r w:rsidR="00021B05">
        <w:t xml:space="preserve">kola </w:t>
      </w:r>
      <w:r w:rsidR="00021B05">
        <w:rPr>
          <w:b/>
        </w:rPr>
        <w:t xml:space="preserve"> </w:t>
      </w:r>
      <w:r w:rsidR="00021B05" w:rsidRPr="00021B05">
        <w:rPr>
          <w:b/>
        </w:rPr>
        <w:t>IVANE BRLIĆ MAŽURANIĆ ROKOVCI-ANDRIJAŠEVCI</w:t>
      </w:r>
      <w:r w:rsidR="00021B05"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</w:p>
    <w:p w:rsidR="00021B05" w:rsidRPr="00021B05" w:rsidRDefault="00021B05" w:rsidP="00021B05">
      <w:pPr>
        <w:rPr>
          <w:b/>
        </w:rPr>
      </w:pPr>
    </w:p>
    <w:p w:rsidR="00021B05" w:rsidRDefault="00021B05" w:rsidP="00021B05">
      <w:pPr>
        <w:pStyle w:val="Odlomakpopisa"/>
        <w:numPr>
          <w:ilvl w:val="0"/>
          <w:numId w:val="1"/>
        </w:numPr>
        <w:rPr>
          <w:b/>
        </w:rPr>
      </w:pPr>
      <w:r w:rsidRPr="00021B05">
        <w:rPr>
          <w:b/>
        </w:rPr>
        <w:t>Bilješke uz Izvještaj o prihodima i rashodima, primicima i izdacima</w:t>
      </w:r>
    </w:p>
    <w:p w:rsidR="006E0C24" w:rsidRPr="006E0C24" w:rsidRDefault="00F94837" w:rsidP="006E0C24">
      <w:r>
        <w:rPr>
          <w:b/>
        </w:rPr>
        <w:t>Bilješka broj 1 – AOP 065</w:t>
      </w:r>
      <w:r w:rsidR="006E0C24">
        <w:rPr>
          <w:b/>
        </w:rPr>
        <w:t xml:space="preserve"> Kapitalne pomoći proračunskim korisnicima iz proračuna koji im nije nadležan – </w:t>
      </w:r>
      <w:r w:rsidR="008407E4">
        <w:t>U ovom razdoblju primili smo 127.853</w:t>
      </w:r>
      <w:r w:rsidR="00130EC7">
        <w:t>,00 kn prihoda od MZO</w:t>
      </w:r>
      <w:r w:rsidR="006E0C24">
        <w:t>-a</w:t>
      </w:r>
      <w:r w:rsidR="008407E4">
        <w:t>. 4.</w:t>
      </w:r>
      <w:r w:rsidR="00130EC7">
        <w:t xml:space="preserve">000,00 kn je namijenjeno </w:t>
      </w:r>
      <w:r w:rsidR="006E0C24">
        <w:t xml:space="preserve"> za kup</w:t>
      </w:r>
      <w:r w:rsidR="00130EC7">
        <w:t>nju kn</w:t>
      </w:r>
      <w:r w:rsidR="008407E4">
        <w:t>jiga za školsku knjižnicu , a 122.853</w:t>
      </w:r>
      <w:r w:rsidR="00130EC7">
        <w:t>,00 kn z</w:t>
      </w:r>
      <w:r>
        <w:t xml:space="preserve">a </w:t>
      </w:r>
      <w:r w:rsidR="008407E4">
        <w:t>opremanje škole interaktivnim kompletima, te učeničkim stolovima i pločama. Za licence je primljeno 1.000,00kn.</w:t>
      </w:r>
    </w:p>
    <w:p w:rsidR="00737F92" w:rsidRDefault="006E0C24" w:rsidP="00021B05">
      <w:r>
        <w:rPr>
          <w:b/>
        </w:rPr>
        <w:t>Bilješka broj 2</w:t>
      </w:r>
      <w:r w:rsidR="00021B05">
        <w:rPr>
          <w:b/>
        </w:rPr>
        <w:t xml:space="preserve"> </w:t>
      </w:r>
      <w:r w:rsidR="00737F92">
        <w:rPr>
          <w:b/>
        </w:rPr>
        <w:t>–</w:t>
      </w:r>
      <w:r w:rsidR="00021B05">
        <w:rPr>
          <w:b/>
        </w:rPr>
        <w:t xml:space="preserve"> </w:t>
      </w:r>
      <w:r w:rsidR="008407E4">
        <w:rPr>
          <w:b/>
        </w:rPr>
        <w:t>AOP 067 Tekuće pomoći temeljem prijenosa EU sredstava</w:t>
      </w:r>
      <w:r w:rsidR="00D65A61">
        <w:rPr>
          <w:b/>
        </w:rPr>
        <w:t xml:space="preserve"> </w:t>
      </w:r>
      <w:r w:rsidR="008407E4">
        <w:rPr>
          <w:b/>
        </w:rPr>
        <w:t>–</w:t>
      </w:r>
      <w:r w:rsidR="00D65A61">
        <w:rPr>
          <w:b/>
        </w:rPr>
        <w:t xml:space="preserve"> </w:t>
      </w:r>
      <w:r w:rsidR="008407E4">
        <w:t xml:space="preserve">Odnosi se na primljena sredstva za shemu školskog voća i povrća od Agencije za plaćanja u poljoprivredi, ribarstvu i ruralnom razvoju. </w:t>
      </w:r>
      <w:r>
        <w:t xml:space="preserve"> </w:t>
      </w:r>
    </w:p>
    <w:p w:rsidR="0061480F" w:rsidRPr="0061480F" w:rsidRDefault="0061480F" w:rsidP="00021B05">
      <w:r w:rsidRPr="00D65A61">
        <w:rPr>
          <w:b/>
        </w:rPr>
        <w:t>Bilješk</w:t>
      </w:r>
      <w:r w:rsidR="003825E4">
        <w:rPr>
          <w:b/>
        </w:rPr>
        <w:t xml:space="preserve">a broj 3 – AOP 184 Naknade troškova osobama izvan radnog odnosa </w:t>
      </w:r>
      <w:r>
        <w:rPr>
          <w:b/>
        </w:rPr>
        <w:t xml:space="preserve"> </w:t>
      </w:r>
      <w:r>
        <w:t xml:space="preserve">– </w:t>
      </w:r>
      <w:r w:rsidR="003825E4">
        <w:t xml:space="preserve">Odnosi se na rashode za osobe na stručnom osposobljavanju za rad bez zasnivanja radnog odnosa.  </w:t>
      </w:r>
      <w:r>
        <w:t xml:space="preserve"> </w:t>
      </w:r>
    </w:p>
    <w:p w:rsidR="00D65A61" w:rsidRDefault="00D65A61" w:rsidP="00021B05">
      <w:r w:rsidRPr="00D65A61">
        <w:rPr>
          <w:b/>
        </w:rPr>
        <w:t>Bilješk</w:t>
      </w:r>
      <w:r w:rsidR="00727C36">
        <w:rPr>
          <w:b/>
        </w:rPr>
        <w:t>a broj 4 – AOP 394 Dodatna ulaganja na građevinskim objektima</w:t>
      </w:r>
      <w:r w:rsidRPr="00D65A61">
        <w:rPr>
          <w:b/>
        </w:rPr>
        <w:t xml:space="preserve"> </w:t>
      </w:r>
      <w:r>
        <w:t xml:space="preserve"> – </w:t>
      </w:r>
      <w:r w:rsidR="000F6FC3">
        <w:t xml:space="preserve">Dolazi do povećanja </w:t>
      </w:r>
      <w:r w:rsidR="00727C36">
        <w:t xml:space="preserve">ulaganja na građevinskim objektima jer nam je Vukovarsko-srijemska županija financirala izradu arhitektonske snimke postojećeg stanja i izradu projekta energetske obnove škole. </w:t>
      </w:r>
      <w:r w:rsidR="0061480F">
        <w:t xml:space="preserve"> </w:t>
      </w:r>
    </w:p>
    <w:p w:rsidR="00F961D7" w:rsidRDefault="00F961D7" w:rsidP="00021B05"/>
    <w:p w:rsidR="00D65A61" w:rsidRDefault="00D65A61" w:rsidP="00021B05"/>
    <w:p w:rsidR="00F10D34" w:rsidRPr="007503DB" w:rsidRDefault="00F10D34" w:rsidP="00F10D34">
      <w:pPr>
        <w:pStyle w:val="Odlomakpopisa"/>
        <w:numPr>
          <w:ilvl w:val="0"/>
          <w:numId w:val="1"/>
        </w:numPr>
        <w:rPr>
          <w:b/>
        </w:rPr>
      </w:pPr>
      <w:r w:rsidRPr="00F10D34">
        <w:rPr>
          <w:b/>
        </w:rPr>
        <w:lastRenderedPageBreak/>
        <w:t>Bilješke uz izvještaj o obvezama</w:t>
      </w:r>
    </w:p>
    <w:p w:rsidR="00F10D34" w:rsidRDefault="00F10D34" w:rsidP="00F10D34">
      <w:r w:rsidRPr="000F6FC3">
        <w:rPr>
          <w:b/>
        </w:rPr>
        <w:t>Bilj</w:t>
      </w:r>
      <w:r w:rsidR="00DE5754">
        <w:rPr>
          <w:b/>
        </w:rPr>
        <w:t>eška broj 5</w:t>
      </w:r>
      <w:r w:rsidRPr="000F6FC3">
        <w:rPr>
          <w:b/>
        </w:rPr>
        <w:t xml:space="preserve"> – AOP 03</w:t>
      </w:r>
      <w:r w:rsidR="00DE5754">
        <w:rPr>
          <w:b/>
        </w:rPr>
        <w:t>6</w:t>
      </w:r>
      <w:r>
        <w:t xml:space="preserve"> Stanje dospjelih obveza na kraju izvješta</w:t>
      </w:r>
      <w:r w:rsidR="002F7625">
        <w:t>jnog razdoblja iznosi  401.719</w:t>
      </w:r>
      <w:r w:rsidR="00F961D7">
        <w:t>,</w:t>
      </w:r>
      <w:r w:rsidR="005F31A0">
        <w:t>00</w:t>
      </w:r>
      <w:r>
        <w:t xml:space="preserve"> kn</w:t>
      </w:r>
      <w:r w:rsidR="002F0B6C">
        <w:t xml:space="preserve">. Obveze </w:t>
      </w:r>
      <w:r w:rsidR="005F31A0">
        <w:t>se od</w:t>
      </w:r>
      <w:r w:rsidR="00F961D7">
        <w:t>nose na plaću za 12. mjesec 2018</w:t>
      </w:r>
      <w:r w:rsidR="005F31A0">
        <w:t>. godine ko</w:t>
      </w:r>
      <w:r w:rsidR="00F036C0">
        <w:t>ja je isplaće</w:t>
      </w:r>
      <w:r w:rsidR="00F961D7">
        <w:t>na 10.siječnja 2019</w:t>
      </w:r>
      <w:r w:rsidR="00DE5754">
        <w:t>. godine (374.013</w:t>
      </w:r>
      <w:r w:rsidR="005F31A0">
        <w:t xml:space="preserve"> kn).   Ostatak obveza odnosi se na rashode </w:t>
      </w:r>
      <w:r w:rsidR="00DE5754">
        <w:t>nastale tijekom 12. mjeseca koji će biti plaćeni u siječnju i veljači 2019.</w:t>
      </w:r>
      <w:r w:rsidR="005F31A0">
        <w:t xml:space="preserve"> </w:t>
      </w:r>
    </w:p>
    <w:p w:rsidR="002F0B6C" w:rsidRDefault="002F0B6C" w:rsidP="00F10D34"/>
    <w:p w:rsid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503DB">
        <w:rPr>
          <w:b/>
        </w:rPr>
        <w:t>Bilješke uz izvještaj o rashodima prema funkcijskoj klasifikaciji</w:t>
      </w:r>
    </w:p>
    <w:p w:rsidR="007503DB" w:rsidRDefault="00DE5754" w:rsidP="007503DB">
      <w:r>
        <w:rPr>
          <w:b/>
        </w:rPr>
        <w:t>Bilješka broj 6</w:t>
      </w:r>
      <w:r w:rsidR="007503DB">
        <w:rPr>
          <w:b/>
        </w:rPr>
        <w:t xml:space="preserve"> – AOP 122  </w:t>
      </w:r>
      <w:r w:rsidR="007503DB" w:rsidRPr="007503DB">
        <w:rPr>
          <w:b/>
        </w:rPr>
        <w:t>Dodatne usluge u obrazovanju</w:t>
      </w:r>
      <w:r w:rsidR="007503DB">
        <w:t xml:space="preserve"> – odnosi se na namirnice nabavljene</w:t>
      </w:r>
      <w:r>
        <w:t xml:space="preserve"> za školsku kuhinju i iznosi 148.142</w:t>
      </w:r>
      <w:r w:rsidR="007503DB">
        <w:t>,00 kn.</w:t>
      </w:r>
    </w:p>
    <w:p w:rsidR="007503DB" w:rsidRDefault="007503DB" w:rsidP="007503DB"/>
    <w:p w:rsidR="007503DB" w:rsidRP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503DB">
        <w:rPr>
          <w:b/>
        </w:rPr>
        <w:t>Bilješke uz izvještaj o promjenama u vrijednosti i obujmu imovine i obveza</w:t>
      </w:r>
    </w:p>
    <w:p w:rsidR="007503DB" w:rsidRDefault="00DE5754" w:rsidP="007503DB">
      <w:r w:rsidRPr="00DE5754">
        <w:rPr>
          <w:b/>
        </w:rPr>
        <w:t xml:space="preserve">Bilješka broj 7 – AOP 020 </w:t>
      </w:r>
      <w:proofErr w:type="spellStart"/>
      <w:r w:rsidRPr="00DE5754">
        <w:rPr>
          <w:b/>
        </w:rPr>
        <w:t>Neproizvedena</w:t>
      </w:r>
      <w:proofErr w:type="spellEnd"/>
      <w:r w:rsidRPr="00DE5754">
        <w:rPr>
          <w:b/>
        </w:rPr>
        <w:t xml:space="preserve"> materijalna imovina</w:t>
      </w:r>
      <w:r>
        <w:t xml:space="preserve"> - U izvještajnom razdoblju je</w:t>
      </w:r>
      <w:r w:rsidR="007503DB">
        <w:t xml:space="preserve"> došlo do promjene u vrijednosti i obujmu imovine </w:t>
      </w:r>
      <w:r>
        <w:t>u iznosu od 8.968,00 kn.</w:t>
      </w:r>
      <w:r w:rsidR="007503DB">
        <w:t xml:space="preserve"> </w:t>
      </w:r>
    </w:p>
    <w:p w:rsidR="00DE5754" w:rsidRDefault="00DE5754" w:rsidP="007503DB"/>
    <w:p w:rsidR="007503DB" w:rsidRDefault="007503DB" w:rsidP="007503DB">
      <w:pPr>
        <w:pStyle w:val="Odlomakpopisa"/>
        <w:numPr>
          <w:ilvl w:val="0"/>
          <w:numId w:val="1"/>
        </w:numPr>
        <w:rPr>
          <w:b/>
        </w:rPr>
      </w:pPr>
      <w:r w:rsidRPr="007B0AE8">
        <w:rPr>
          <w:b/>
        </w:rPr>
        <w:t>Bilješke uz izvještaj bilanca</w:t>
      </w:r>
    </w:p>
    <w:p w:rsidR="00DE5754" w:rsidRPr="00FE6252" w:rsidRDefault="0025581D" w:rsidP="00DE5754">
      <w:r>
        <w:rPr>
          <w:b/>
        </w:rPr>
        <w:t>Bilješka broj 8</w:t>
      </w:r>
      <w:r w:rsidR="00DE5754" w:rsidRPr="00DE5754">
        <w:rPr>
          <w:b/>
        </w:rPr>
        <w:t xml:space="preserve"> – AOP </w:t>
      </w:r>
      <w:r w:rsidR="00FE6252">
        <w:rPr>
          <w:b/>
        </w:rPr>
        <w:t xml:space="preserve">233 Višak prihoda poslovanja i AOP 238 manjak prihoda poslovanja  - </w:t>
      </w:r>
      <w:r w:rsidR="00FE6252">
        <w:t xml:space="preserve">Ostvaren je višak prihoda poslovanja u iznosu od 486.630,31 kn te manjak prihoda od nefinancijske imovine od 485.079,47 kn. Izvršena je propisana korekcija rezultata s datumom 31.12.2018. u iznosu od 214.928,36 kn jer je škola za nabavu nefinancijske imovine imala kapitalnih prijenosa sredstava. Ostao je višak prihoda poslovanja u iznosu od 404.357,66 kn i manjak od nefinancijske imovine 270.151,11 kn. Raspodjela rezultata će se izvršiti u sljedećem razdoblju. </w:t>
      </w:r>
    </w:p>
    <w:p w:rsidR="00DE5754" w:rsidRPr="00DE5754" w:rsidRDefault="0025581D" w:rsidP="00DE5754">
      <w:pPr>
        <w:spacing w:line="360" w:lineRule="auto"/>
        <w:rPr>
          <w:szCs w:val="28"/>
        </w:rPr>
      </w:pPr>
      <w:r>
        <w:rPr>
          <w:b/>
          <w:szCs w:val="28"/>
        </w:rPr>
        <w:t>Bilješka broj 9</w:t>
      </w:r>
      <w:r w:rsidR="00DE5754" w:rsidRPr="00FE6252">
        <w:rPr>
          <w:b/>
          <w:szCs w:val="28"/>
        </w:rPr>
        <w:t xml:space="preserve"> –</w:t>
      </w:r>
      <w:r w:rsidR="00DE5754" w:rsidRPr="00DE5754">
        <w:rPr>
          <w:szCs w:val="28"/>
        </w:rPr>
        <w:t xml:space="preserve"> Obvezne bilješke uz Bilancu iz </w:t>
      </w:r>
      <w:proofErr w:type="spellStart"/>
      <w:r w:rsidR="00DE5754" w:rsidRPr="00DE5754">
        <w:rPr>
          <w:szCs w:val="28"/>
        </w:rPr>
        <w:t>čl</w:t>
      </w:r>
      <w:proofErr w:type="spellEnd"/>
      <w:r w:rsidR="00DE5754" w:rsidRPr="00DE5754">
        <w:rPr>
          <w:szCs w:val="28"/>
        </w:rPr>
        <w:t>. 14. Pravilnika ne iskazuju se, jer škola takve podatke nema iskazane u svojim poslovnim knjigama i Bilanci.</w:t>
      </w:r>
    </w:p>
    <w:p w:rsidR="007503DB" w:rsidRPr="007503DB" w:rsidRDefault="007503DB" w:rsidP="007503DB"/>
    <w:p w:rsidR="00485833" w:rsidRDefault="002370E4" w:rsidP="00485833">
      <w:pPr>
        <w:spacing w:line="240" w:lineRule="auto"/>
      </w:pPr>
      <w:r>
        <w:t>Klasa</w:t>
      </w:r>
      <w:r w:rsidR="00485833">
        <w:t>: 400</w:t>
      </w:r>
      <w:r>
        <w:t>-01</w:t>
      </w:r>
      <w:r w:rsidR="00FE6252">
        <w:t>/19-01/</w:t>
      </w:r>
      <w:r w:rsidR="00F71711">
        <w:t>3</w:t>
      </w:r>
    </w:p>
    <w:p w:rsidR="00485833" w:rsidRDefault="002370E4" w:rsidP="00485833">
      <w:pPr>
        <w:spacing w:line="240" w:lineRule="auto"/>
      </w:pPr>
      <w:proofErr w:type="spellStart"/>
      <w:r>
        <w:t>Ur.broj</w:t>
      </w:r>
      <w:proofErr w:type="spellEnd"/>
      <w:r w:rsidR="00FE6252">
        <w:t>: 2188-42-19</w:t>
      </w:r>
      <w:r w:rsidR="00485833">
        <w:t>-03</w:t>
      </w:r>
    </w:p>
    <w:p w:rsidR="002F0B6C" w:rsidRDefault="002F0B6C" w:rsidP="00F10D34"/>
    <w:p w:rsidR="002F0B6C" w:rsidRDefault="00BE28BA" w:rsidP="00F10D34">
      <w:r>
        <w:t>Datu</w:t>
      </w:r>
      <w:r w:rsidR="00FE6252">
        <w:t>m: 30. siječnja 2019</w:t>
      </w:r>
      <w:r w:rsidR="002F0B6C">
        <w:t xml:space="preserve">. </w:t>
      </w:r>
    </w:p>
    <w:p w:rsidR="002F0B6C" w:rsidRDefault="002F0B6C" w:rsidP="00F10D34"/>
    <w:p w:rsidR="002F0B6C" w:rsidRPr="00737F92" w:rsidRDefault="002F0B6C" w:rsidP="00F10D34">
      <w:r>
        <w:t>Voditelj</w:t>
      </w:r>
      <w:r w:rsidR="004D61FF">
        <w:t>ica</w:t>
      </w:r>
      <w:r>
        <w:t xml:space="preserve"> računovodstva:                     </w:t>
      </w:r>
      <w:r w:rsidR="002370E4">
        <w:t xml:space="preserve">                          MP</w:t>
      </w:r>
      <w:r w:rsidR="004D61FF">
        <w:t xml:space="preserve">                          </w:t>
      </w:r>
      <w:r>
        <w:t xml:space="preserve">               Zakonski predstavnik:             </w:t>
      </w:r>
      <w:r w:rsidR="007503DB">
        <w:t xml:space="preserve">     </w:t>
      </w:r>
      <w:r>
        <w:t xml:space="preserve">Mihaela </w:t>
      </w:r>
      <w:proofErr w:type="spellStart"/>
      <w:r>
        <w:t>Odor</w:t>
      </w:r>
      <w:proofErr w:type="spellEnd"/>
      <w:r w:rsidR="007503DB">
        <w:t xml:space="preserve">, </w:t>
      </w:r>
      <w:proofErr w:type="spellStart"/>
      <w:r w:rsidR="007503DB">
        <w:t>mag.oec</w:t>
      </w:r>
      <w:proofErr w:type="spellEnd"/>
      <w:r>
        <w:t xml:space="preserve">                                                                                  </w:t>
      </w:r>
      <w:r w:rsidR="00FE6252">
        <w:t xml:space="preserve">                 </w:t>
      </w:r>
      <w:r w:rsidR="007503DB">
        <w:t xml:space="preserve">   </w:t>
      </w:r>
      <w:r>
        <w:t xml:space="preserve">  </w:t>
      </w:r>
      <w:r w:rsidR="00FE6252">
        <w:t xml:space="preserve">Igor Miličević, </w:t>
      </w:r>
      <w:proofErr w:type="spellStart"/>
      <w:r w:rsidR="00FE6252">
        <w:t>prof</w:t>
      </w:r>
      <w:proofErr w:type="spellEnd"/>
      <w:r w:rsidR="00FE6252">
        <w:t>.</w:t>
      </w:r>
    </w:p>
    <w:sectPr w:rsidR="002F0B6C" w:rsidRPr="00737F92" w:rsidSect="00C33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64A8"/>
    <w:multiLevelType w:val="hybridMultilevel"/>
    <w:tmpl w:val="6988F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21B05"/>
    <w:rsid w:val="00021B05"/>
    <w:rsid w:val="000259AB"/>
    <w:rsid w:val="000F6FC3"/>
    <w:rsid w:val="00130EC7"/>
    <w:rsid w:val="001640E9"/>
    <w:rsid w:val="00233C73"/>
    <w:rsid w:val="002370E4"/>
    <w:rsid w:val="002413E6"/>
    <w:rsid w:val="0025581D"/>
    <w:rsid w:val="00283FFC"/>
    <w:rsid w:val="002F0B6C"/>
    <w:rsid w:val="002F7625"/>
    <w:rsid w:val="003049ED"/>
    <w:rsid w:val="003825E4"/>
    <w:rsid w:val="003C3A75"/>
    <w:rsid w:val="00485833"/>
    <w:rsid w:val="004D61FF"/>
    <w:rsid w:val="0052632E"/>
    <w:rsid w:val="005724B2"/>
    <w:rsid w:val="005F31A0"/>
    <w:rsid w:val="0061480F"/>
    <w:rsid w:val="006E0C24"/>
    <w:rsid w:val="00727C36"/>
    <w:rsid w:val="00737F92"/>
    <w:rsid w:val="007503DB"/>
    <w:rsid w:val="007B0AE8"/>
    <w:rsid w:val="008407E4"/>
    <w:rsid w:val="008D4BCC"/>
    <w:rsid w:val="00913A44"/>
    <w:rsid w:val="00AB4724"/>
    <w:rsid w:val="00BE28BA"/>
    <w:rsid w:val="00C33370"/>
    <w:rsid w:val="00C82C42"/>
    <w:rsid w:val="00C8444C"/>
    <w:rsid w:val="00D24B82"/>
    <w:rsid w:val="00D37585"/>
    <w:rsid w:val="00D65A61"/>
    <w:rsid w:val="00DE5754"/>
    <w:rsid w:val="00EA0BD9"/>
    <w:rsid w:val="00F036C0"/>
    <w:rsid w:val="00F10D34"/>
    <w:rsid w:val="00F71711"/>
    <w:rsid w:val="00F94837"/>
    <w:rsid w:val="00F961D7"/>
    <w:rsid w:val="00FE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7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C6E5-59FA-443A-9864-400D03DE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19</cp:revision>
  <cp:lastPrinted>2017-01-30T09:45:00Z</cp:lastPrinted>
  <dcterms:created xsi:type="dcterms:W3CDTF">2016-07-08T08:28:00Z</dcterms:created>
  <dcterms:modified xsi:type="dcterms:W3CDTF">2019-01-30T09:13:00Z</dcterms:modified>
</cp:coreProperties>
</file>