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F1" w:rsidRDefault="00BA5AF1">
      <w:pPr>
        <w:rPr>
          <w:sz w:val="24"/>
          <w:szCs w:val="24"/>
        </w:rPr>
      </w:pPr>
    </w:p>
    <w:p w:rsidR="00BA5AF1" w:rsidRDefault="00BA5AF1" w:rsidP="00BA5AF1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</w:p>
    <w:p w:rsidR="00BA5AF1" w:rsidRDefault="00A0415C" w:rsidP="00BA5AF1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365B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OSNOVNA ŠKOLA IVANE</w:t>
      </w:r>
      <w:r w:rsidR="00AA4E87" w:rsidRPr="006365B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BRLIĆ-MAŽURANIĆ</w:t>
      </w:r>
      <w:r w:rsidR="00BA5AF1" w:rsidRPr="006365B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br/>
      </w:r>
      <w:r w:rsidR="00AA4E87" w:rsidRPr="006365B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ROKOVCI-ANDRIJAŠEVCI</w:t>
      </w:r>
      <w:r w:rsidR="00BA5AF1" w:rsidRPr="006365B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br/>
      </w:r>
      <w:r w:rsidR="00BA5AF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KLASA: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112-01/16</w:t>
      </w:r>
      <w:r w:rsidR="00AA4E87">
        <w:rPr>
          <w:rFonts w:ascii="Arial Narrow" w:eastAsia="Times New Roman" w:hAnsi="Arial Narrow" w:cs="Times New Roman"/>
          <w:color w:val="000000"/>
          <w:sz w:val="24"/>
          <w:szCs w:val="24"/>
        </w:rPr>
        <w:t>-01/</w:t>
      </w:r>
      <w:r w:rsidR="0096629D">
        <w:rPr>
          <w:rFonts w:ascii="Arial Narrow" w:eastAsia="Times New Roman" w:hAnsi="Arial Narrow" w:cs="Times New Roman"/>
          <w:color w:val="000000"/>
          <w:sz w:val="24"/>
          <w:szCs w:val="24"/>
        </w:rPr>
        <w:t>107</w:t>
      </w:r>
      <w:bookmarkStart w:id="0" w:name="_GoBack"/>
      <w:bookmarkEnd w:id="0"/>
      <w:r w:rsidR="00BA5AF1">
        <w:rPr>
          <w:rFonts w:ascii="Arial Narrow" w:eastAsia="Times New Roman" w:hAnsi="Arial Narrow" w:cs="Times New Roman"/>
          <w:color w:val="000000"/>
          <w:sz w:val="24"/>
          <w:szCs w:val="24"/>
        </w:rPr>
        <w:br/>
        <w:t>URBROJ: 2188-</w:t>
      </w:r>
      <w:r w:rsidR="00AA4E87">
        <w:rPr>
          <w:rFonts w:ascii="Arial Narrow" w:eastAsia="Times New Roman" w:hAnsi="Arial Narrow" w:cs="Times New Roman"/>
          <w:color w:val="000000"/>
          <w:sz w:val="24"/>
          <w:szCs w:val="24"/>
        </w:rPr>
        <w:t>42-1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6</w:t>
      </w:r>
      <w:r w:rsidR="00AA4E87">
        <w:rPr>
          <w:rFonts w:ascii="Arial Narrow" w:eastAsia="Times New Roman" w:hAnsi="Arial Narrow" w:cs="Times New Roman"/>
          <w:color w:val="000000"/>
          <w:sz w:val="24"/>
          <w:szCs w:val="24"/>
        </w:rPr>
        <w:t>-01</w:t>
      </w:r>
    </w:p>
    <w:p w:rsidR="00003E11" w:rsidRDefault="00AA4E87" w:rsidP="00F5696D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proofErr w:type="spellStart"/>
      <w:r>
        <w:rPr>
          <w:rFonts w:ascii="Arial Narrow" w:eastAsia="Times New Roman" w:hAnsi="Arial Narrow" w:cs="Times New Roman"/>
          <w:color w:val="000000"/>
          <w:sz w:val="24"/>
          <w:szCs w:val="24"/>
        </w:rPr>
        <w:t>Andrijaševci</w:t>
      </w:r>
      <w:proofErr w:type="spellEnd"/>
      <w:r w:rsidR="00BA5AF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, </w:t>
      </w:r>
      <w:r w:rsidR="00A0415C">
        <w:rPr>
          <w:rFonts w:ascii="Arial Narrow" w:eastAsia="Times New Roman" w:hAnsi="Arial Narrow" w:cs="Times New Roman"/>
          <w:color w:val="000000"/>
          <w:sz w:val="24"/>
          <w:szCs w:val="24"/>
        </w:rPr>
        <w:t>2</w:t>
      </w:r>
      <w:r w:rsidR="0096629D">
        <w:rPr>
          <w:rFonts w:ascii="Arial Narrow" w:eastAsia="Times New Roman" w:hAnsi="Arial Narrow" w:cs="Times New Roman"/>
          <w:color w:val="000000"/>
          <w:sz w:val="24"/>
          <w:szCs w:val="24"/>
        </w:rPr>
        <w:t>8</w:t>
      </w:r>
      <w:r w:rsidR="00BA5AF1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 w:rsidR="0096629D">
        <w:rPr>
          <w:rFonts w:ascii="Arial Narrow" w:eastAsia="Times New Roman" w:hAnsi="Arial Narrow" w:cs="Times New Roman"/>
          <w:color w:val="000000"/>
          <w:sz w:val="24"/>
          <w:szCs w:val="24"/>
        </w:rPr>
        <w:t>11</w:t>
      </w:r>
      <w:r w:rsidR="00403A90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 w:rsidR="00A0415C">
        <w:rPr>
          <w:rFonts w:ascii="Arial Narrow" w:eastAsia="Times New Roman" w:hAnsi="Arial Narrow" w:cs="Times New Roman"/>
          <w:color w:val="000000"/>
          <w:sz w:val="24"/>
          <w:szCs w:val="24"/>
        </w:rPr>
        <w:t>2016</w:t>
      </w:r>
      <w:r w:rsidR="00003E11"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 w:rsidR="00003E11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</w:p>
    <w:p w:rsidR="00BA5AF1" w:rsidRDefault="00403A90" w:rsidP="00F5696D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Temeljem članka 107.Zakona o odgoju i obrazovanju </w:t>
      </w:r>
      <w:r w:rsidR="00003E11">
        <w:rPr>
          <w:rFonts w:ascii="Arial Narrow" w:eastAsia="Times New Roman" w:hAnsi="Arial Narrow" w:cs="Times New Roman"/>
          <w:color w:val="000000"/>
          <w:sz w:val="24"/>
          <w:szCs w:val="24"/>
        </w:rPr>
        <w:t>u osnovnoj i srednjoj školi (</w:t>
      </w:r>
      <w:r w:rsidR="000A5A5B">
        <w:rPr>
          <w:rFonts w:ascii="Arial Narrow" w:eastAsia="Times New Roman" w:hAnsi="Arial Narrow" w:cs="Times New Roman"/>
          <w:color w:val="000000"/>
          <w:sz w:val="24"/>
          <w:szCs w:val="24"/>
        </w:rPr>
        <w:t>„</w:t>
      </w:r>
      <w:r w:rsidR="00003E11">
        <w:rPr>
          <w:rFonts w:ascii="Arial Narrow" w:eastAsia="Times New Roman" w:hAnsi="Arial Narrow" w:cs="Times New Roman"/>
          <w:color w:val="000000"/>
          <w:sz w:val="24"/>
          <w:szCs w:val="24"/>
        </w:rPr>
        <w:t>NN</w:t>
      </w:r>
      <w:r w:rsidR="000A5A5B">
        <w:rPr>
          <w:rFonts w:ascii="Arial Narrow" w:eastAsia="Times New Roman" w:hAnsi="Arial Narrow" w:cs="Times New Roman"/>
          <w:color w:val="000000"/>
          <w:sz w:val="24"/>
          <w:szCs w:val="24"/>
        </w:rPr>
        <w:t>“</w:t>
      </w:r>
      <w:r w:rsidR="00003E1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br.87/08,86/09,92/10,105/10,90/11,16/12,86/12,94/13,152/14)</w:t>
      </w:r>
      <w:r w:rsidR="001B2D4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i sukladno uvjetima projekta „OSIGURAVANJE POMOĆNIKA U NASTAVI UČENICIMA S TEŠKOĆAMA U RAZVOJU U VINKOVCIMA“ faza II“ koji se financira sredstvima</w:t>
      </w:r>
      <w:r w:rsidR="000A5A5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Europskog socijalnog fonda u okviru Operativnog programa „Učinkoviti ljudski potencijali“ 2014-2020.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ravnatelj Osnovne škole</w:t>
      </w:r>
      <w:r w:rsidR="00113B7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A0415C">
        <w:rPr>
          <w:rFonts w:ascii="Arial Narrow" w:eastAsia="Times New Roman" w:hAnsi="Arial Narrow" w:cs="Times New Roman"/>
          <w:color w:val="000000"/>
          <w:sz w:val="24"/>
          <w:szCs w:val="24"/>
        </w:rPr>
        <w:t>Ivane Brlić-Mažuranić</w:t>
      </w:r>
      <w:r w:rsidR="00F5696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proofErr w:type="spellStart"/>
      <w:r w:rsidR="00F5696D">
        <w:rPr>
          <w:rFonts w:ascii="Arial Narrow" w:eastAsia="Times New Roman" w:hAnsi="Arial Narrow" w:cs="Times New Roman"/>
          <w:color w:val="000000"/>
          <w:sz w:val="24"/>
          <w:szCs w:val="24"/>
        </w:rPr>
        <w:t>Rokovci</w:t>
      </w:r>
      <w:proofErr w:type="spellEnd"/>
      <w:r w:rsidR="00F5696D">
        <w:rPr>
          <w:rFonts w:ascii="Arial Narrow" w:eastAsia="Times New Roman" w:hAnsi="Arial Narrow" w:cs="Times New Roman"/>
          <w:color w:val="000000"/>
          <w:sz w:val="24"/>
          <w:szCs w:val="24"/>
        </w:rPr>
        <w:t>-</w:t>
      </w:r>
      <w:proofErr w:type="spellStart"/>
      <w:r w:rsidR="00F5696D">
        <w:rPr>
          <w:rFonts w:ascii="Arial Narrow" w:eastAsia="Times New Roman" w:hAnsi="Arial Narrow" w:cs="Times New Roman"/>
          <w:color w:val="000000"/>
          <w:sz w:val="24"/>
          <w:szCs w:val="24"/>
        </w:rPr>
        <w:t>Andrijaševci</w:t>
      </w:r>
      <w:proofErr w:type="spellEnd"/>
      <w:r w:rsidR="00F5696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raspisuje</w:t>
      </w:r>
    </w:p>
    <w:p w:rsidR="00631DDF" w:rsidRDefault="00631DDF" w:rsidP="00631DDF">
      <w:pPr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:rsidR="00403A90" w:rsidRDefault="00BA5AF1" w:rsidP="00BE6A26">
      <w:pPr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AA4E87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NATJEČAJ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51384B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za </w:t>
      </w:r>
      <w:r w:rsidR="000A5A5B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radno mjesto</w:t>
      </w:r>
      <w:r w:rsidR="00631DDF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Pomoćnik/</w:t>
      </w:r>
      <w:proofErr w:type="spellStart"/>
      <w:r w:rsidR="00631DDF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ica</w:t>
      </w:r>
      <w:proofErr w:type="spellEnd"/>
      <w:r w:rsidR="00631DDF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u nastavi</w:t>
      </w:r>
    </w:p>
    <w:p w:rsidR="00403A90" w:rsidRPr="00BB628E" w:rsidRDefault="00A0415C" w:rsidP="00BE6A26">
      <w:pPr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– 1 izvršitelj</w:t>
      </w:r>
      <w:r w:rsidR="005E7B82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, 20</w:t>
      </w:r>
      <w:r w:rsidR="00403A90" w:rsidRPr="00BB628E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sati tjedno, određeno radno vrijeme </w:t>
      </w:r>
      <w:r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za nastavnu godinu 2016./2017.</w:t>
      </w:r>
    </w:p>
    <w:p w:rsidR="00BB628E" w:rsidRDefault="00BA5AF1" w:rsidP="00BB628E">
      <w:pPr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6365B4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Uvjeti natječaja:</w:t>
      </w:r>
      <w:r w:rsidR="00BB628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pomoćnik u nastavi učenicima s teškoćama u razvoju može biti osoba koja ima minimalno srednjoškolsko obrazovanje, da protiv te osobe nije pokrenut kazneni postupak</w:t>
      </w:r>
      <w:r w:rsidR="006365B4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sukladno čl.106. Zakona o odgoju i obrazovanju u osnovnoj i srednjoj školi. </w:t>
      </w:r>
      <w:r w:rsidR="005F1F7B">
        <w:rPr>
          <w:rFonts w:ascii="Arial Narrow" w:eastAsia="Times New Roman" w:hAnsi="Arial Narrow" w:cs="Times New Roman"/>
          <w:color w:val="000000"/>
          <w:sz w:val="24"/>
          <w:szCs w:val="24"/>
        </w:rPr>
        <w:t>Osim navedenih uvjeta kandidati moraju biti: punoljetni, hrvatski državljani, moraju biti zdravstveno sposobni za obavljanje poslova radnog mjesta na koje se primaju, te imati pisma preporuke.</w:t>
      </w:r>
      <w:r w:rsidR="00BB628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A36F9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Poželjno je imati osnovnu razinu znanja stranog jezika (engleski, njemački jezik), iskustvo u neposrednom radu s djecom s teškoćama u razvoju; iskustvo u volontiranju. </w:t>
      </w:r>
      <w:r w:rsidR="00BB628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Na natječaj </w:t>
      </w:r>
      <w:r w:rsidR="005F1F7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se </w:t>
      </w:r>
      <w:r w:rsidR="00BB628E">
        <w:rPr>
          <w:rFonts w:ascii="Arial Narrow" w:eastAsia="Times New Roman" w:hAnsi="Arial Narrow" w:cs="Times New Roman"/>
          <w:color w:val="000000"/>
          <w:sz w:val="24"/>
          <w:szCs w:val="24"/>
        </w:rPr>
        <w:t>mogu se prijaviti osobe oba spola.</w:t>
      </w:r>
    </w:p>
    <w:p w:rsidR="00113B7D" w:rsidRPr="00631DDF" w:rsidRDefault="00BB628E" w:rsidP="0051384B">
      <w:pPr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Uz pisanu prijavu na natječaj je potrebno priložiti: </w:t>
      </w:r>
      <w:r w:rsidRPr="00FB6ED8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Životopis</w:t>
      </w:r>
      <w:r w:rsidR="006F380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(vlastoručno potpisan, s navedenim podacima o volontiranju-naziv institucije/udruge/tvrtke gdje je ostvareno volontiranje, iskustvu o radu s djecom i znanju stranog jezika)</w:t>
      </w:r>
      <w:r w:rsidRPr="00FB6ED8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,</w:t>
      </w:r>
      <w:r w:rsidR="006F380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dokaz o hrvatskom državljanstvu ( preslika važeće osobne iskaznice ili </w:t>
      </w:r>
      <w:r w:rsidRPr="00FB6ED8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presliku domovnice</w:t>
      </w:r>
      <w:r w:rsidR="006F380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)</w:t>
      </w:r>
      <w:r w:rsidRPr="00FB6ED8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, </w:t>
      </w:r>
      <w:r w:rsidR="006F380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dokaz</w:t>
      </w:r>
      <w:r w:rsidRPr="00FB6ED8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o </w:t>
      </w:r>
      <w:r w:rsidR="006F380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odgovarajućem stupnju obrazovanja (preslika svjedodžbe</w:t>
      </w:r>
      <w:r w:rsidR="00631DDF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/diplome ili potvrda o stečenoj stručnoj spremi)</w:t>
      </w:r>
      <w:r w:rsidRPr="00FB6ED8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, presliku uvjerenja o nekažnjavanju</w:t>
      </w:r>
      <w:r w:rsidR="00003E11" w:rsidRPr="00FB6ED8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</w:t>
      </w:r>
      <w:r w:rsidR="00631DDF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(ne stariju od 6 mjeseci).</w:t>
      </w:r>
      <w:r w:rsidR="00A36F9E" w:rsidRPr="00631DDF">
        <w:rPr>
          <w:rFonts w:ascii="Arial Narrow" w:eastAsia="Times New Roman" w:hAnsi="Arial Narrow" w:cs="Times New Roman"/>
          <w:color w:val="000000"/>
          <w:sz w:val="24"/>
          <w:szCs w:val="24"/>
        </w:rPr>
        <w:t>Kandidat koji ostvaruje pravo prednosti pri zapošljavanju</w:t>
      </w:r>
      <w:r w:rsidR="006F3801" w:rsidRPr="00631DD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dužan je u prijavi na natječaj pozvati se na to pravo i na prednost u odnosu na ostale kandidate samo pod jednakim uvjetima. Uz prijavu na natječaj dužan je priložiti sve dokaze o ispunjavanju traženih uvjeta kao i rješenje o priznatom statusu, odnosno potvrdu o priznatom statusu iz koje je vidljivo spomenuto pravo, te dokaz da je nezaposlen/a.</w:t>
      </w:r>
      <w:r w:rsidR="00BA5AF1" w:rsidRPr="00631DDF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="00F5696D" w:rsidRPr="00631DDF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  </w:t>
      </w:r>
    </w:p>
    <w:p w:rsidR="00A36F9E" w:rsidRDefault="00BA5AF1" w:rsidP="0051384B">
      <w:pPr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Prijave</w:t>
      </w:r>
      <w:r w:rsidR="00A36F9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na natječaj s dokazima o ispunjavanju uvjeta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se podnose u roku osam dana od dana objave natječaja na adresu: </w:t>
      </w:r>
      <w:r w:rsidR="005F1F7B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Osnovna škola Ivane</w:t>
      </w:r>
      <w:r w:rsidR="00AA4E87" w:rsidRPr="00113B7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Brlić-Mažuranić </w:t>
      </w:r>
      <w:proofErr w:type="spellStart"/>
      <w:r w:rsidR="00AA4E87" w:rsidRPr="00113B7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Rokovci</w:t>
      </w:r>
      <w:proofErr w:type="spellEnd"/>
      <w:r w:rsidR="00AA4E87" w:rsidRPr="00113B7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-</w:t>
      </w:r>
      <w:proofErr w:type="spellStart"/>
      <w:r w:rsidR="00AA4E87" w:rsidRPr="00113B7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Andrijaševci</w:t>
      </w:r>
      <w:proofErr w:type="spellEnd"/>
      <w:r w:rsidR="00AA4E87" w:rsidRPr="00113B7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Školska 1 32271</w:t>
      </w:r>
      <w:r w:rsidR="0018616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</w:t>
      </w:r>
      <w:proofErr w:type="spellStart"/>
      <w:r w:rsidR="00186161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Andrijašev</w:t>
      </w:r>
      <w:r w:rsidR="00113B7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ci</w:t>
      </w:r>
      <w:proofErr w:type="spellEnd"/>
      <w:r w:rsidR="00113B7D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 xml:space="preserve"> </w:t>
      </w:r>
      <w:r w:rsidR="00AA4E8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113B7D" w:rsidRPr="0001792B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s naznakom</w:t>
      </w:r>
      <w:r w:rsidR="00003E1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003E11" w:rsidRPr="0001792B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„</w:t>
      </w:r>
      <w:r w:rsidR="00A36F9E" w:rsidRPr="0001792B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NE OTVARAJ-NATJEČAJ ZA POMOĆNIKE U NASTAVI</w:t>
      </w:r>
      <w:r w:rsidR="00003E11" w:rsidRPr="0001792B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“.</w:t>
      </w:r>
      <w:r w:rsidR="00003E11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A36F9E">
        <w:rPr>
          <w:rFonts w:ascii="Arial Narrow" w:eastAsia="Times New Roman" w:hAnsi="Arial Narrow" w:cs="Times New Roman"/>
          <w:color w:val="000000"/>
          <w:sz w:val="24"/>
          <w:szCs w:val="24"/>
        </w:rPr>
        <w:t>U prijavi obavezno navesti adresu stanovanja, kontakt broj mobitela i elektronsku poštu.</w:t>
      </w:r>
    </w:p>
    <w:p w:rsidR="00186161" w:rsidRDefault="00003E11" w:rsidP="0051384B">
      <w:pPr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Nepotpune i nepravodobne prijave neće se razmatrati.</w:t>
      </w:r>
    </w:p>
    <w:p w:rsidR="001401C6" w:rsidRPr="00A36F9E" w:rsidRDefault="00003E11" w:rsidP="0051384B">
      <w:pPr>
        <w:rPr>
          <w:b/>
          <w:sz w:val="24"/>
          <w:szCs w:val="24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</w:rPr>
        <w:t>O rezultatima natječaja kandidati će biti obaviješteni</w:t>
      </w:r>
      <w:r w:rsidR="00A36F9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na jednak način pod jednakim uvjetima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.</w:t>
      </w:r>
      <w:r w:rsidR="00BA5AF1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A36F9E">
        <w:rPr>
          <w:b/>
          <w:sz w:val="24"/>
          <w:szCs w:val="24"/>
        </w:rPr>
        <w:t xml:space="preserve">Natječaj vrijedi od </w:t>
      </w:r>
      <w:r w:rsidR="005E7B82">
        <w:rPr>
          <w:b/>
          <w:sz w:val="24"/>
          <w:szCs w:val="24"/>
        </w:rPr>
        <w:t>28</w:t>
      </w:r>
      <w:r w:rsidRPr="00A36F9E">
        <w:rPr>
          <w:b/>
          <w:sz w:val="24"/>
          <w:szCs w:val="24"/>
        </w:rPr>
        <w:t>.</w:t>
      </w:r>
      <w:r w:rsidR="005E7B82">
        <w:rPr>
          <w:b/>
          <w:sz w:val="24"/>
          <w:szCs w:val="24"/>
        </w:rPr>
        <w:t>11</w:t>
      </w:r>
      <w:r w:rsidR="006365B4" w:rsidRPr="00A36F9E">
        <w:rPr>
          <w:b/>
          <w:sz w:val="24"/>
          <w:szCs w:val="24"/>
        </w:rPr>
        <w:t>.2016</w:t>
      </w:r>
      <w:r w:rsidRPr="00A36F9E">
        <w:rPr>
          <w:b/>
          <w:sz w:val="24"/>
          <w:szCs w:val="24"/>
        </w:rPr>
        <w:t xml:space="preserve">. do </w:t>
      </w:r>
      <w:r w:rsidR="005E7B82">
        <w:rPr>
          <w:b/>
          <w:sz w:val="24"/>
          <w:szCs w:val="24"/>
        </w:rPr>
        <w:t>6.12</w:t>
      </w:r>
      <w:r w:rsidR="006365B4" w:rsidRPr="00A36F9E">
        <w:rPr>
          <w:b/>
          <w:sz w:val="24"/>
          <w:szCs w:val="24"/>
        </w:rPr>
        <w:t>.2016</w:t>
      </w:r>
      <w:r w:rsidRPr="00A36F9E">
        <w:rPr>
          <w:b/>
          <w:sz w:val="24"/>
          <w:szCs w:val="24"/>
        </w:rPr>
        <w:t>.</w:t>
      </w:r>
    </w:p>
    <w:p w:rsidR="001401C6" w:rsidRPr="001401C6" w:rsidRDefault="00F5696D" w:rsidP="001401C6">
      <w:pPr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Datum objave: </w:t>
      </w:r>
      <w:r w:rsidR="005E7B82">
        <w:rPr>
          <w:rFonts w:ascii="Arial Narrow" w:hAnsi="Arial Narrow"/>
          <w:sz w:val="24"/>
          <w:szCs w:val="24"/>
        </w:rPr>
        <w:t>28</w:t>
      </w:r>
      <w:r w:rsidR="008A3E69">
        <w:rPr>
          <w:rFonts w:ascii="Arial Narrow" w:hAnsi="Arial Narrow"/>
          <w:sz w:val="24"/>
          <w:szCs w:val="24"/>
        </w:rPr>
        <w:t>.</w:t>
      </w:r>
      <w:r w:rsidR="005E7B82">
        <w:rPr>
          <w:rFonts w:ascii="Arial Narrow" w:hAnsi="Arial Narrow"/>
          <w:sz w:val="24"/>
          <w:szCs w:val="24"/>
        </w:rPr>
        <w:t>11</w:t>
      </w:r>
      <w:r w:rsidR="006365B4">
        <w:rPr>
          <w:rFonts w:ascii="Arial Narrow" w:hAnsi="Arial Narrow"/>
          <w:sz w:val="24"/>
          <w:szCs w:val="24"/>
        </w:rPr>
        <w:t>.2016</w:t>
      </w:r>
      <w:r>
        <w:rPr>
          <w:rFonts w:ascii="Arial Narrow" w:hAnsi="Arial Narrow"/>
          <w:sz w:val="24"/>
          <w:szCs w:val="24"/>
        </w:rPr>
        <w:t>.</w:t>
      </w:r>
    </w:p>
    <w:p w:rsidR="001401C6" w:rsidRDefault="001401C6" w:rsidP="00186161">
      <w:pPr>
        <w:tabs>
          <w:tab w:val="left" w:pos="7755"/>
        </w:tabs>
        <w:rPr>
          <w:sz w:val="24"/>
          <w:szCs w:val="24"/>
        </w:rPr>
      </w:pPr>
    </w:p>
    <w:p w:rsidR="00BA5AF1" w:rsidRDefault="00B7036B" w:rsidP="00B7036B">
      <w:pPr>
        <w:tabs>
          <w:tab w:val="left" w:pos="6735"/>
          <w:tab w:val="left" w:pos="6840"/>
        </w:tabs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ab/>
      </w:r>
      <w:r w:rsidR="00F5696D">
        <w:rPr>
          <w:sz w:val="24"/>
          <w:szCs w:val="24"/>
        </w:rPr>
        <w:t xml:space="preserve">         </w:t>
      </w:r>
      <w:r w:rsidR="00BA07A4">
        <w:rPr>
          <w:sz w:val="24"/>
          <w:szCs w:val="24"/>
        </w:rPr>
        <w:t xml:space="preserve">        </w:t>
      </w:r>
      <w:r w:rsidR="001401C6" w:rsidRPr="00F5696D">
        <w:rPr>
          <w:rFonts w:ascii="Arial Narrow" w:hAnsi="Arial Narrow"/>
          <w:sz w:val="24"/>
          <w:szCs w:val="24"/>
        </w:rPr>
        <w:t>Ravnatelj</w:t>
      </w:r>
      <w:r w:rsidR="00003E11">
        <w:rPr>
          <w:rFonts w:ascii="Arial Narrow" w:hAnsi="Arial Narrow"/>
          <w:sz w:val="24"/>
          <w:szCs w:val="24"/>
        </w:rPr>
        <w:t xml:space="preserve"> škole</w:t>
      </w:r>
      <w:r w:rsidR="001401C6" w:rsidRPr="00F5696D">
        <w:rPr>
          <w:rFonts w:ascii="Arial Narrow" w:hAnsi="Arial Narrow"/>
          <w:sz w:val="24"/>
          <w:szCs w:val="24"/>
        </w:rPr>
        <w:t>:</w:t>
      </w:r>
    </w:p>
    <w:p w:rsidR="00F5696D" w:rsidRPr="00F5696D" w:rsidRDefault="00F5696D" w:rsidP="00F5696D">
      <w:pPr>
        <w:tabs>
          <w:tab w:val="left" w:pos="67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</w:t>
      </w:r>
      <w:r>
        <w:rPr>
          <w:rFonts w:ascii="Arial Narrow" w:hAnsi="Arial Narrow"/>
          <w:sz w:val="24"/>
          <w:szCs w:val="24"/>
        </w:rPr>
        <w:tab/>
        <w:t xml:space="preserve">       </w:t>
      </w:r>
      <w:r w:rsidR="00BA07A4">
        <w:rPr>
          <w:rFonts w:ascii="Arial Narrow" w:hAnsi="Arial Narrow"/>
          <w:sz w:val="24"/>
          <w:szCs w:val="24"/>
        </w:rPr>
        <w:t xml:space="preserve">      </w:t>
      </w:r>
      <w:r>
        <w:rPr>
          <w:rFonts w:ascii="Arial Narrow" w:hAnsi="Arial Narrow"/>
          <w:sz w:val="24"/>
          <w:szCs w:val="24"/>
        </w:rPr>
        <w:t xml:space="preserve"> </w:t>
      </w:r>
      <w:r w:rsidR="00003E11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>Josip Krznarić</w:t>
      </w:r>
    </w:p>
    <w:sectPr w:rsidR="00F5696D" w:rsidRPr="00F5696D" w:rsidSect="00D261FD">
      <w:pgSz w:w="11906" w:h="16838" w:code="9"/>
      <w:pgMar w:top="284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2E2"/>
    <w:multiLevelType w:val="multilevel"/>
    <w:tmpl w:val="67B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C0E77"/>
    <w:multiLevelType w:val="hybridMultilevel"/>
    <w:tmpl w:val="DB9A2BD6"/>
    <w:lvl w:ilvl="0" w:tplc="4BBCC59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349FC"/>
    <w:multiLevelType w:val="multilevel"/>
    <w:tmpl w:val="67B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E6831"/>
    <w:rsid w:val="00003E11"/>
    <w:rsid w:val="0001792B"/>
    <w:rsid w:val="000A5A5B"/>
    <w:rsid w:val="000E2510"/>
    <w:rsid w:val="00106470"/>
    <w:rsid w:val="00113B7D"/>
    <w:rsid w:val="001254B1"/>
    <w:rsid w:val="00132BF3"/>
    <w:rsid w:val="001401C6"/>
    <w:rsid w:val="00150826"/>
    <w:rsid w:val="00161261"/>
    <w:rsid w:val="00186161"/>
    <w:rsid w:val="001B2D42"/>
    <w:rsid w:val="002304CA"/>
    <w:rsid w:val="00253A35"/>
    <w:rsid w:val="003D2C3B"/>
    <w:rsid w:val="00402051"/>
    <w:rsid w:val="00403A90"/>
    <w:rsid w:val="00437123"/>
    <w:rsid w:val="004B310E"/>
    <w:rsid w:val="0051384B"/>
    <w:rsid w:val="00576A29"/>
    <w:rsid w:val="005C0AF4"/>
    <w:rsid w:val="005E7B82"/>
    <w:rsid w:val="005F1F7B"/>
    <w:rsid w:val="00631DDF"/>
    <w:rsid w:val="006365B4"/>
    <w:rsid w:val="00686603"/>
    <w:rsid w:val="006E6831"/>
    <w:rsid w:val="006F3801"/>
    <w:rsid w:val="00705EFF"/>
    <w:rsid w:val="00713167"/>
    <w:rsid w:val="00741EE8"/>
    <w:rsid w:val="007F6215"/>
    <w:rsid w:val="00877014"/>
    <w:rsid w:val="008A3E69"/>
    <w:rsid w:val="008D3D0B"/>
    <w:rsid w:val="00913ABD"/>
    <w:rsid w:val="0096629D"/>
    <w:rsid w:val="00A0415C"/>
    <w:rsid w:val="00A36F9E"/>
    <w:rsid w:val="00A60F5D"/>
    <w:rsid w:val="00AA4E87"/>
    <w:rsid w:val="00B7036B"/>
    <w:rsid w:val="00BA07A4"/>
    <w:rsid w:val="00BA5AF1"/>
    <w:rsid w:val="00BB002B"/>
    <w:rsid w:val="00BB628E"/>
    <w:rsid w:val="00BE6A26"/>
    <w:rsid w:val="00D261FD"/>
    <w:rsid w:val="00DE0A7F"/>
    <w:rsid w:val="00E544D4"/>
    <w:rsid w:val="00F5598C"/>
    <w:rsid w:val="00F5696D"/>
    <w:rsid w:val="00F72E52"/>
    <w:rsid w:val="00FB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2B"/>
  </w:style>
  <w:style w:type="paragraph" w:styleId="Naslov3">
    <w:name w:val="heading 3"/>
    <w:basedOn w:val="Normal"/>
    <w:link w:val="Naslov3Char"/>
    <w:uiPriority w:val="9"/>
    <w:qFormat/>
    <w:rsid w:val="006E6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E683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1">
    <w:name w:val="Naslov1"/>
    <w:basedOn w:val="Zadanifontodlomka"/>
    <w:rsid w:val="006E6831"/>
  </w:style>
  <w:style w:type="character" w:customStyle="1" w:styleId="apple-converted-space">
    <w:name w:val="apple-converted-space"/>
    <w:basedOn w:val="Zadanifontodlomka"/>
    <w:rsid w:val="006E6831"/>
  </w:style>
  <w:style w:type="paragraph" w:styleId="Tekstbalonia">
    <w:name w:val="Balloon Text"/>
    <w:basedOn w:val="Normal"/>
    <w:link w:val="TekstbaloniaChar"/>
    <w:uiPriority w:val="99"/>
    <w:semiHidden/>
    <w:unhideWhenUsed/>
    <w:rsid w:val="006E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8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F6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2013-11-27T11:18:00Z</cp:lastPrinted>
  <dcterms:created xsi:type="dcterms:W3CDTF">2016-11-28T12:01:00Z</dcterms:created>
  <dcterms:modified xsi:type="dcterms:W3CDTF">2016-11-28T12:01:00Z</dcterms:modified>
</cp:coreProperties>
</file>