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1" w:rsidRDefault="004D44E1" w:rsidP="004D44E1">
      <w:r w:rsidRPr="00A56310">
        <w:rPr>
          <w:b/>
        </w:rPr>
        <w:t>OSNOVNA ŠKOLA IVANE BRLIĆ-MAŽURANIĆ ROKOVCI-ANDRIJAŠEVCI</w:t>
      </w:r>
      <w:r w:rsidRPr="00A56310">
        <w:rPr>
          <w:b/>
        </w:rPr>
        <w:br/>
      </w:r>
      <w:r>
        <w:t>Andrijaševci, Školska 1</w:t>
      </w:r>
    </w:p>
    <w:p w:rsidR="004D44E1" w:rsidRPr="00AB5C80" w:rsidRDefault="004D44E1" w:rsidP="004D44E1">
      <w:r>
        <w:t>KLASA: 112-01/17-01/87</w:t>
      </w:r>
    </w:p>
    <w:p w:rsidR="004D44E1" w:rsidRDefault="004D44E1" w:rsidP="004D44E1">
      <w:r>
        <w:t>URBROJ: 2188-42-17-01</w:t>
      </w:r>
      <w:r w:rsidRPr="00552086">
        <w:br/>
      </w:r>
      <w:r>
        <w:t>Andrijaševci, 5.12.2017.</w:t>
      </w:r>
    </w:p>
    <w:p w:rsidR="004D44E1" w:rsidRPr="00AB5C80" w:rsidRDefault="004D44E1" w:rsidP="004D44E1"/>
    <w:p w:rsidR="004D44E1" w:rsidRPr="0061041C" w:rsidRDefault="004D44E1" w:rsidP="004D44E1">
      <w:r w:rsidRPr="0061041C">
        <w:rPr>
          <w:rFonts w:eastAsia="Calibri"/>
        </w:rPr>
        <w:t xml:space="preserve">Na temelju članka </w:t>
      </w:r>
      <w:r>
        <w:rPr>
          <w:rFonts w:eastAsia="Calibri"/>
        </w:rPr>
        <w:t>126.  i 1</w:t>
      </w:r>
      <w:r w:rsidRPr="0061041C">
        <w:rPr>
          <w:rFonts w:eastAsia="Calibri"/>
        </w:rPr>
        <w:t xml:space="preserve">27. Zakona o odgoju i obrazovanju u osnovnoj i srednjoj školi (Narodne novine, broj: 87/08., 86/09., 92/10., </w:t>
      </w:r>
      <w:r>
        <w:rPr>
          <w:rFonts w:eastAsia="Calibri"/>
        </w:rPr>
        <w:t>105/10.</w:t>
      </w:r>
      <w:r w:rsidRPr="0061041C">
        <w:rPr>
          <w:rFonts w:eastAsia="Calibri"/>
        </w:rPr>
        <w:t xml:space="preserve">, 90/11., </w:t>
      </w:r>
      <w:r>
        <w:rPr>
          <w:rFonts w:eastAsia="Calibri"/>
        </w:rPr>
        <w:t>5/12,16/12., 86/12., 126/12., 94/13.,</w:t>
      </w:r>
      <w:r w:rsidRPr="0061041C">
        <w:rPr>
          <w:rFonts w:eastAsia="Calibri"/>
        </w:rPr>
        <w:t xml:space="preserve"> 152/14.</w:t>
      </w:r>
      <w:r>
        <w:rPr>
          <w:rFonts w:eastAsia="Calibri"/>
        </w:rPr>
        <w:t xml:space="preserve"> i 7/17</w:t>
      </w:r>
      <w:r w:rsidRPr="0061041C">
        <w:rPr>
          <w:rFonts w:eastAsia="Calibri"/>
        </w:rPr>
        <w:t>)</w:t>
      </w:r>
      <w:r w:rsidRPr="0061041C">
        <w:t xml:space="preserve"> i članka 61. Statuta </w:t>
      </w:r>
      <w:r>
        <w:t>Osnovne škole Ivane Brlić Mažuranić Rokovci-Andrijaševci</w:t>
      </w:r>
      <w:r w:rsidRPr="0061041C">
        <w:t xml:space="preserve">, Školski odbor </w:t>
      </w:r>
      <w:r>
        <w:t xml:space="preserve">Osnovne škole Ivane Brlić-Mažuranić Rokovci-Andrijaševci , </w:t>
      </w:r>
      <w:r w:rsidRPr="0061041C">
        <w:t>raspisuje </w:t>
      </w:r>
    </w:p>
    <w:p w:rsidR="004D44E1" w:rsidRDefault="004D44E1" w:rsidP="004D44E1"/>
    <w:p w:rsidR="004D44E1" w:rsidRPr="0061041C" w:rsidRDefault="004D44E1" w:rsidP="004D44E1">
      <w:pPr>
        <w:jc w:val="center"/>
        <w:rPr>
          <w:b/>
        </w:rPr>
      </w:pPr>
      <w:r w:rsidRPr="0061041C">
        <w:rPr>
          <w:b/>
        </w:rPr>
        <w:t>N A T J E Č A J</w:t>
      </w:r>
    </w:p>
    <w:p w:rsidR="004D44E1" w:rsidRDefault="004D44E1" w:rsidP="004D44E1">
      <w:pPr>
        <w:jc w:val="center"/>
        <w:rPr>
          <w:b/>
          <w:bCs/>
          <w:i/>
        </w:rPr>
      </w:pPr>
      <w:r w:rsidRPr="0061041C">
        <w:rPr>
          <w:b/>
          <w:bCs/>
          <w:i/>
        </w:rPr>
        <w:t>za izbor i imenovanje ravnatelja</w:t>
      </w:r>
      <w:r>
        <w:rPr>
          <w:b/>
          <w:bCs/>
          <w:i/>
        </w:rPr>
        <w:t>/ice</w:t>
      </w:r>
      <w:r w:rsidRPr="0061041C">
        <w:rPr>
          <w:b/>
          <w:bCs/>
          <w:i/>
        </w:rPr>
        <w:t xml:space="preserve"> škole</w:t>
      </w:r>
    </w:p>
    <w:p w:rsidR="004D44E1" w:rsidRDefault="004D44E1" w:rsidP="004D44E1">
      <w:pPr>
        <w:jc w:val="center"/>
        <w:rPr>
          <w:b/>
          <w:bCs/>
          <w:i/>
        </w:rPr>
      </w:pPr>
    </w:p>
    <w:p w:rsidR="004D44E1" w:rsidRPr="0061041C" w:rsidRDefault="004D44E1" w:rsidP="004D44E1">
      <w:pPr>
        <w:jc w:val="center"/>
        <w:rPr>
          <w:b/>
          <w:bCs/>
          <w:i/>
        </w:rPr>
      </w:pPr>
    </w:p>
    <w:p w:rsidR="004D44E1" w:rsidRDefault="004D44E1" w:rsidP="004D44E1">
      <w:pPr>
        <w:jc w:val="both"/>
      </w:pPr>
      <w:r w:rsidRPr="008E7D54">
        <w:rPr>
          <w:b/>
        </w:rPr>
        <w:t>UVJETI:</w:t>
      </w:r>
      <w:r>
        <w:t xml:space="preserve"> Prema članku 126. Zakona o odgoju i obrazovanju u osnovnoj i srednjoj školi (Narodne novine, broj: 87/08.,86/09.,92/10.,105/10.,90/11.,5/12.,16/12.,86/12.,126/12., 94/13.,152/14. i 7/17.).</w:t>
      </w:r>
    </w:p>
    <w:p w:rsidR="004D44E1" w:rsidRDefault="004D44E1" w:rsidP="004D44E1">
      <w:pPr>
        <w:jc w:val="both"/>
      </w:pPr>
    </w:p>
    <w:p w:rsidR="004D44E1" w:rsidRDefault="004D44E1" w:rsidP="004D44E1">
      <w:pPr>
        <w:jc w:val="both"/>
      </w:pPr>
      <w:r>
        <w:t>Ravnatelj/ica se imenuje na vrijeme od pet (5) godina.</w:t>
      </w:r>
    </w:p>
    <w:p w:rsidR="004D44E1" w:rsidRPr="0061041C" w:rsidRDefault="004D44E1" w:rsidP="004D44E1">
      <w:pPr>
        <w:ind w:right="-432"/>
        <w:jc w:val="both"/>
      </w:pPr>
      <w:r w:rsidRPr="0061041C">
        <w:t>Kandidati za ravnatelja</w:t>
      </w:r>
      <w:r>
        <w:t>/icu</w:t>
      </w:r>
      <w:r w:rsidRPr="0061041C">
        <w:t xml:space="preserve"> dužni su uz prijavu na natječaj dostaviti, u izvorniku ili ovjerenoj preslici, sljedeću dokumentaciju:</w:t>
      </w:r>
    </w:p>
    <w:p w:rsidR="004D44E1" w:rsidRPr="004E4508" w:rsidRDefault="004D44E1" w:rsidP="004D44E1">
      <w:pPr>
        <w:pStyle w:val="Odlomakpopisa"/>
        <w:spacing w:after="0"/>
        <w:ind w:left="0" w:right="-432"/>
        <w:jc w:val="both"/>
        <w:rPr>
          <w:sz w:val="24"/>
          <w:szCs w:val="24"/>
        </w:rPr>
      </w:pPr>
      <w:r w:rsidRPr="0061041C">
        <w:t xml:space="preserve">- </w:t>
      </w:r>
      <w:r w:rsidRPr="004E4508">
        <w:rPr>
          <w:sz w:val="24"/>
          <w:szCs w:val="24"/>
        </w:rPr>
        <w:t>životopis,</w:t>
      </w:r>
    </w:p>
    <w:p w:rsidR="004D44E1" w:rsidRPr="0061041C" w:rsidRDefault="004D44E1" w:rsidP="004D44E1">
      <w:pPr>
        <w:pStyle w:val="Odlomakpopisa"/>
        <w:spacing w:after="0"/>
        <w:ind w:left="0" w:right="-432"/>
        <w:jc w:val="both"/>
      </w:pPr>
      <w:r w:rsidRPr="004E4508">
        <w:rPr>
          <w:sz w:val="24"/>
          <w:szCs w:val="24"/>
        </w:rPr>
        <w:t>- dokaz o državljanstvu odnosno domovnicu</w:t>
      </w:r>
      <w:r w:rsidRPr="0061041C">
        <w:t>,</w:t>
      </w:r>
    </w:p>
    <w:p w:rsidR="004D44E1" w:rsidRPr="0061041C" w:rsidRDefault="004D44E1" w:rsidP="004D44E1">
      <w:pPr>
        <w:ind w:right="-432"/>
        <w:jc w:val="both"/>
      </w:pPr>
      <w:r w:rsidRPr="0061041C">
        <w:t xml:space="preserve">- diplomu o stečenoj stručnoj spremi, </w:t>
      </w:r>
    </w:p>
    <w:p w:rsidR="004D44E1" w:rsidRPr="0061041C" w:rsidRDefault="004D44E1" w:rsidP="004D44E1">
      <w:pPr>
        <w:ind w:right="-432"/>
        <w:jc w:val="both"/>
      </w:pPr>
      <w:r w:rsidRPr="0061041C">
        <w:t xml:space="preserve">- </w:t>
      </w:r>
      <w:r>
        <w:t>d</w:t>
      </w:r>
      <w:r w:rsidRPr="00267688">
        <w:t xml:space="preserve">okaz o </w:t>
      </w:r>
      <w:r>
        <w:t xml:space="preserve">stažu osiguranja, odnosno o </w:t>
      </w:r>
      <w:r w:rsidRPr="00267688">
        <w:t>radnom iskustvu na odgojno-obrazovnim poslovima (potvrda škole i elektronički zapis</w:t>
      </w:r>
      <w:r>
        <w:t xml:space="preserve"> HZMO-a</w:t>
      </w:r>
      <w:r w:rsidRPr="00267688">
        <w:t xml:space="preserve"> o radno-pravnom statusu)</w:t>
      </w:r>
      <w:r w:rsidRPr="0061041C">
        <w:t>,</w:t>
      </w:r>
    </w:p>
    <w:p w:rsidR="004D44E1" w:rsidRPr="0061041C" w:rsidRDefault="004D44E1" w:rsidP="004D44E1">
      <w:pPr>
        <w:ind w:right="-432"/>
        <w:jc w:val="both"/>
      </w:pPr>
      <w:r w:rsidRPr="0061041C">
        <w:t xml:space="preserve">- dokaz o položenom stručnom ispitu za osobe koje su ga dužne položiti, </w:t>
      </w:r>
    </w:p>
    <w:p w:rsidR="004D44E1" w:rsidRPr="0061041C" w:rsidRDefault="004D44E1" w:rsidP="004D44E1">
      <w:pPr>
        <w:ind w:right="-432"/>
        <w:jc w:val="both"/>
      </w:pPr>
      <w:r w:rsidRPr="0061041C">
        <w:t>- dokaz o stečenoj pedagoško-psihološkoj naobrazbi za osobe koje su je naknadno stekle,</w:t>
      </w:r>
    </w:p>
    <w:p w:rsidR="004D44E1" w:rsidRDefault="004D44E1" w:rsidP="004D44E1">
      <w:pPr>
        <w:ind w:right="-432"/>
        <w:jc w:val="both"/>
      </w:pPr>
      <w:r w:rsidRPr="0061041C">
        <w:t>- uvjerenje o nekažnjavanju i da protiv kandidata nije pokrenut kazneni postupak u smislu odredbe članka 106. Zakona o odgoju i obrazovanju u osnovnoj i srednjoj školi (ne starije od 6 mjeseci).</w:t>
      </w:r>
    </w:p>
    <w:p w:rsidR="004D44E1" w:rsidRPr="0061041C" w:rsidRDefault="004D44E1" w:rsidP="004D44E1">
      <w:pPr>
        <w:ind w:right="-432"/>
        <w:jc w:val="both"/>
      </w:pPr>
      <w:r>
        <w:t>- dokaz o obavljanju poslova ravnatelja u najmanje drugom uzastopnom mandatu za osobe koje se kandidiraju temeljem članka 126. stavka 3. Zakona o odgoju i obrazovanju u osnovnoj i srednjoj školi  (odluke o imenovanju)</w:t>
      </w:r>
    </w:p>
    <w:p w:rsidR="004D44E1" w:rsidRPr="0061041C" w:rsidRDefault="004D44E1" w:rsidP="004D44E1">
      <w:pPr>
        <w:ind w:right="-432"/>
        <w:jc w:val="both"/>
      </w:pPr>
    </w:p>
    <w:p w:rsidR="004D44E1" w:rsidRPr="0061041C" w:rsidRDefault="004D44E1" w:rsidP="004D44E1">
      <w:pPr>
        <w:ind w:right="-432"/>
        <w:jc w:val="both"/>
      </w:pPr>
      <w:r w:rsidRPr="0061041C">
        <w:t xml:space="preserve">Rok za podnošenje prijava </w:t>
      </w:r>
      <w:r>
        <w:t xml:space="preserve"> </w:t>
      </w:r>
      <w:r w:rsidRPr="0061041C">
        <w:t xml:space="preserve">je </w:t>
      </w:r>
      <w:r>
        <w:t>osam (</w:t>
      </w:r>
      <w:r w:rsidRPr="0061041C">
        <w:t>8</w:t>
      </w:r>
      <w:r>
        <w:t>)</w:t>
      </w:r>
      <w:r w:rsidRPr="0061041C">
        <w:t xml:space="preserve"> dana od dana objave natječaja. Na natječaj se mogu prijaviti kandidati oba spola sukladno odredbama Zakona o ravnopravnosti spo</w:t>
      </w:r>
      <w:r>
        <w:t>lova (Narodne novine, broj: 82/0</w:t>
      </w:r>
      <w:r w:rsidRPr="0061041C">
        <w:t>8.).</w:t>
      </w:r>
    </w:p>
    <w:p w:rsidR="004D44E1" w:rsidRPr="0061041C" w:rsidRDefault="004D44E1" w:rsidP="004D44E1">
      <w:pPr>
        <w:ind w:right="-432"/>
        <w:jc w:val="both"/>
      </w:pPr>
      <w:r w:rsidRPr="0061041C">
        <w:t>Prijave s dokazima o ispunjavanju uvjeta podnose se na adresu:</w:t>
      </w:r>
    </w:p>
    <w:p w:rsidR="004D44E1" w:rsidRPr="000F5088" w:rsidRDefault="004D44E1" w:rsidP="004D44E1">
      <w:pPr>
        <w:ind w:right="-432"/>
        <w:jc w:val="both"/>
        <w:rPr>
          <w:b/>
        </w:rPr>
      </w:pPr>
      <w:r w:rsidRPr="000F5088">
        <w:rPr>
          <w:b/>
        </w:rPr>
        <w:t>Osnovna škola Ivane Brlić-Mažuranić Rokovci-Andrijaševci, 32271 Andrijaševci, Školska 1 u zatvorenoj omotnici s naznakom „Natječaj za ravnatelja/icu -  ne otvarati“.</w:t>
      </w:r>
    </w:p>
    <w:p w:rsidR="004D44E1" w:rsidRDefault="004D44E1" w:rsidP="004D44E1">
      <w:pPr>
        <w:ind w:hanging="11"/>
      </w:pPr>
      <w:r w:rsidRPr="0061041C">
        <w:t>Nepotpune i nepravodobne  prijave neće se razmatrati.</w:t>
      </w:r>
    </w:p>
    <w:p w:rsidR="004D44E1" w:rsidRDefault="004D44E1" w:rsidP="004D44E1">
      <w:pPr>
        <w:ind w:hanging="11"/>
      </w:pPr>
    </w:p>
    <w:p w:rsidR="004D44E1" w:rsidRDefault="004D44E1" w:rsidP="004D44E1">
      <w:pPr>
        <w:ind w:hanging="11"/>
      </w:pPr>
      <w:r>
        <w:t xml:space="preserve"> </w:t>
      </w:r>
      <w:r w:rsidRPr="0061041C">
        <w:t xml:space="preserve">O rezultatima natječaja kandidati će biti obaviješteni najkasnije u roku od </w:t>
      </w:r>
      <w:r>
        <w:t>četrdeset pet (</w:t>
      </w:r>
      <w:r w:rsidRPr="0061041C">
        <w:t>45</w:t>
      </w:r>
      <w:r>
        <w:t>)</w:t>
      </w:r>
      <w:r w:rsidRPr="0061041C">
        <w:t xml:space="preserve"> dana od isteka roka za podnošenje prijave.</w:t>
      </w:r>
    </w:p>
    <w:p w:rsidR="004D44E1" w:rsidRPr="00951C01" w:rsidRDefault="004D44E1" w:rsidP="004D44E1">
      <w:pPr>
        <w:ind w:hanging="11"/>
      </w:pPr>
    </w:p>
    <w:p w:rsidR="004D44E1" w:rsidRDefault="004D44E1" w:rsidP="004D44E1">
      <w:pPr>
        <w:ind w:left="928" w:right="-432"/>
        <w:jc w:val="both"/>
      </w:pPr>
      <w:r w:rsidRPr="0061041C">
        <w:tab/>
      </w:r>
      <w:r w:rsidRPr="0061041C">
        <w:tab/>
      </w:r>
      <w:r w:rsidRPr="0061041C">
        <w:tab/>
      </w:r>
      <w:r w:rsidRPr="0061041C">
        <w:tab/>
      </w:r>
      <w:r w:rsidRPr="0061041C">
        <w:tab/>
      </w:r>
      <w:r>
        <w:t xml:space="preserve">                       Predsjednica Školskog odbora:</w:t>
      </w:r>
    </w:p>
    <w:p w:rsidR="004D44E1" w:rsidRPr="004D44E1" w:rsidRDefault="004D44E1" w:rsidP="004D44E1">
      <w:pPr>
        <w:tabs>
          <w:tab w:val="left" w:pos="5928"/>
        </w:tabs>
      </w:pPr>
      <w:r>
        <w:tab/>
        <w:t>Blaženka Zupković</w:t>
      </w:r>
      <w:bookmarkStart w:id="0" w:name="_GoBack"/>
      <w:bookmarkEnd w:id="0"/>
    </w:p>
    <w:sectPr w:rsidR="004D44E1" w:rsidRPr="004D44E1" w:rsidSect="00E0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7D" w:rsidRDefault="00C15E7D" w:rsidP="004D44E1">
      <w:r>
        <w:separator/>
      </w:r>
    </w:p>
  </w:endnote>
  <w:endnote w:type="continuationSeparator" w:id="0">
    <w:p w:rsidR="00C15E7D" w:rsidRDefault="00C15E7D" w:rsidP="004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7D" w:rsidRDefault="00C15E7D" w:rsidP="004D44E1">
      <w:r>
        <w:separator/>
      </w:r>
    </w:p>
  </w:footnote>
  <w:footnote w:type="continuationSeparator" w:id="0">
    <w:p w:rsidR="00C15E7D" w:rsidRDefault="00C15E7D" w:rsidP="004D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4E1"/>
    <w:rsid w:val="00024FE8"/>
    <w:rsid w:val="00245C58"/>
    <w:rsid w:val="00445DCA"/>
    <w:rsid w:val="004D44E1"/>
    <w:rsid w:val="00C15E7D"/>
    <w:rsid w:val="00E0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4E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D44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4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44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4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2017-12-05T08:10:00Z</dcterms:created>
  <dcterms:modified xsi:type="dcterms:W3CDTF">2017-12-05T08:10:00Z</dcterms:modified>
</cp:coreProperties>
</file>