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FF" w:rsidRPr="00DA2C34" w:rsidRDefault="00FF488D" w:rsidP="00FA0C3E">
      <w:pPr>
        <w:rPr>
          <w:b/>
        </w:rPr>
      </w:pPr>
      <w:bookmarkStart w:id="0" w:name="_GoBack"/>
      <w:bookmarkEnd w:id="0"/>
      <w:r w:rsidRPr="00DA2C34">
        <w:rPr>
          <w:b/>
        </w:rPr>
        <w:t>OSNOVNA ŠKOLA</w:t>
      </w:r>
      <w:r w:rsidR="00411059" w:rsidRPr="00DA2C34">
        <w:rPr>
          <w:b/>
        </w:rPr>
        <w:t xml:space="preserve"> Ivane Brlić-Mažuranić </w:t>
      </w:r>
      <w:proofErr w:type="spellStart"/>
      <w:r w:rsidR="00411059" w:rsidRPr="00DA2C34">
        <w:rPr>
          <w:b/>
        </w:rPr>
        <w:t>Rokovci-Andrijaševci</w:t>
      </w:r>
      <w:proofErr w:type="spellEnd"/>
    </w:p>
    <w:p w:rsidR="00D92023" w:rsidRPr="00DA2C34" w:rsidRDefault="004E3273" w:rsidP="00FA0C3E">
      <w:pPr>
        <w:rPr>
          <w:b/>
        </w:rPr>
      </w:pPr>
      <w:r w:rsidRPr="00DA2C34">
        <w:rPr>
          <w:b/>
        </w:rPr>
        <w:t xml:space="preserve">32271 </w:t>
      </w:r>
      <w:proofErr w:type="spellStart"/>
      <w:r w:rsidR="00FF357D" w:rsidRPr="00DA2C34">
        <w:rPr>
          <w:b/>
        </w:rPr>
        <w:t>Andrijaševci</w:t>
      </w:r>
      <w:proofErr w:type="spellEnd"/>
      <w:r w:rsidR="00D92023" w:rsidRPr="00DA2C34">
        <w:rPr>
          <w:b/>
        </w:rPr>
        <w:t>, Š</w:t>
      </w:r>
      <w:r w:rsidR="00645512" w:rsidRPr="00DA2C34">
        <w:rPr>
          <w:b/>
        </w:rPr>
        <w:t>kolska</w:t>
      </w:r>
      <w:r w:rsidR="00DF3284" w:rsidRPr="00DA2C34">
        <w:rPr>
          <w:b/>
        </w:rPr>
        <w:t xml:space="preserve"> 1 </w:t>
      </w:r>
      <w:proofErr w:type="spellStart"/>
      <w:r w:rsidR="00D92023" w:rsidRPr="00DA2C34">
        <w:rPr>
          <w:b/>
        </w:rPr>
        <w:t>t</w:t>
      </w:r>
      <w:r w:rsidR="00FA0C3E" w:rsidRPr="00DA2C34">
        <w:rPr>
          <w:b/>
        </w:rPr>
        <w:t>el</w:t>
      </w:r>
      <w:proofErr w:type="spellEnd"/>
      <w:r w:rsidR="00D92023" w:rsidRPr="00DA2C34">
        <w:rPr>
          <w:b/>
        </w:rPr>
        <w:t>:  032/</w:t>
      </w:r>
      <w:r w:rsidR="00FA0C3E" w:rsidRPr="00DA2C34">
        <w:rPr>
          <w:b/>
        </w:rPr>
        <w:t>372-462,</w:t>
      </w:r>
      <w:r w:rsidR="00D92023" w:rsidRPr="00DA2C34">
        <w:rPr>
          <w:b/>
        </w:rPr>
        <w:t xml:space="preserve"> fax: 032/373-814 </w:t>
      </w:r>
    </w:p>
    <w:p w:rsidR="002B720F" w:rsidRPr="001A4C3C" w:rsidRDefault="00FA0C3E">
      <w:r w:rsidRPr="001A4C3C">
        <w:t xml:space="preserve">e-mail: </w:t>
      </w:r>
      <w:r w:rsidR="00D92023">
        <w:t>ured@os-ibmazuranic-rokovci-andrijasevci.skole.hr</w:t>
      </w:r>
    </w:p>
    <w:p w:rsidR="00810AEE" w:rsidRPr="001A4C3C" w:rsidRDefault="00FA0C3E">
      <w:r w:rsidRPr="001A4C3C">
        <w:t>KLASA:</w:t>
      </w:r>
      <w:r w:rsidR="003E52FA">
        <w:t xml:space="preserve"> 112-01/18</w:t>
      </w:r>
      <w:r w:rsidR="005877E1" w:rsidRPr="001A4C3C">
        <w:t>-01/</w:t>
      </w:r>
      <w:r w:rsidR="00AC7B25">
        <w:t>132</w:t>
      </w:r>
    </w:p>
    <w:p w:rsidR="00810AEE" w:rsidRPr="001A4C3C" w:rsidRDefault="00FA0C3E">
      <w:r w:rsidRPr="001A4C3C">
        <w:t>URBROJ</w:t>
      </w:r>
      <w:r w:rsidR="000C4382" w:rsidRPr="001A4C3C">
        <w:t xml:space="preserve">: </w:t>
      </w:r>
      <w:r w:rsidR="003E52FA">
        <w:t>2188-42-18</w:t>
      </w:r>
      <w:r w:rsidR="005877E1" w:rsidRPr="001A4C3C">
        <w:t>-01</w:t>
      </w:r>
    </w:p>
    <w:p w:rsidR="00810AEE" w:rsidRPr="001A4C3C" w:rsidRDefault="000C4382">
      <w:proofErr w:type="spellStart"/>
      <w:r w:rsidRPr="001A4C3C">
        <w:t>Andrijaševci</w:t>
      </w:r>
      <w:proofErr w:type="spellEnd"/>
      <w:r w:rsidRPr="001A4C3C">
        <w:t>,</w:t>
      </w:r>
      <w:r w:rsidR="006627EE">
        <w:t xml:space="preserve"> </w:t>
      </w:r>
      <w:r w:rsidR="00D95487">
        <w:t>11</w:t>
      </w:r>
      <w:r w:rsidR="005877E1" w:rsidRPr="001A4C3C">
        <w:t>.</w:t>
      </w:r>
      <w:r w:rsidR="00AC7B25">
        <w:t>10</w:t>
      </w:r>
      <w:r w:rsidR="00645512">
        <w:t>.</w:t>
      </w:r>
      <w:r w:rsidR="003E52FA">
        <w:t>2018</w:t>
      </w:r>
      <w:r w:rsidR="005877E1" w:rsidRPr="001A4C3C">
        <w:t>.</w:t>
      </w:r>
    </w:p>
    <w:p w:rsidR="00810AEE" w:rsidRPr="001A4C3C" w:rsidRDefault="00810AEE"/>
    <w:p w:rsidR="00810AEE" w:rsidRPr="001A4C3C" w:rsidRDefault="00D75606">
      <w:r w:rsidRPr="001A4C3C">
        <w:t>Temeljem čl.107. Zakona o odgoju i obrazovanju u osnovnoj i srednjoj školi (NN 87/08, 86/09, 92/10, 105/10, 90/11, 16/12, 86/12</w:t>
      </w:r>
      <w:r w:rsidR="0066258C" w:rsidRPr="001A4C3C">
        <w:t>,126/12,94/13</w:t>
      </w:r>
      <w:r w:rsidR="00D22715">
        <w:t xml:space="preserve">,152/14, </w:t>
      </w:r>
      <w:r w:rsidR="004E3273">
        <w:t>7/17, 68/18.</w:t>
      </w:r>
      <w:r w:rsidRPr="001A4C3C">
        <w:t xml:space="preserve">) </w:t>
      </w:r>
      <w:r w:rsidR="00645512">
        <w:t xml:space="preserve">ravnatelj </w:t>
      </w:r>
      <w:r w:rsidRPr="001A4C3C">
        <w:t>O</w:t>
      </w:r>
      <w:r w:rsidR="00645512">
        <w:t>snovne škole Ivane Brlić-Mažuranić</w:t>
      </w:r>
      <w:r w:rsidR="00810AEE" w:rsidRPr="001A4C3C">
        <w:t xml:space="preserve"> </w:t>
      </w:r>
      <w:proofErr w:type="spellStart"/>
      <w:r w:rsidR="00810AEE" w:rsidRPr="001A4C3C">
        <w:t>Rokovci-Andrijaševci</w:t>
      </w:r>
      <w:proofErr w:type="spellEnd"/>
      <w:r w:rsidR="00810AEE" w:rsidRPr="001A4C3C">
        <w:t xml:space="preserve"> raspisuje </w:t>
      </w:r>
    </w:p>
    <w:p w:rsidR="00810AEE" w:rsidRPr="001A4C3C" w:rsidRDefault="00810AEE"/>
    <w:p w:rsidR="002737FF" w:rsidRDefault="002737FF" w:rsidP="00D75606">
      <w:pPr>
        <w:pStyle w:val="Naslov1"/>
        <w:jc w:val="center"/>
      </w:pPr>
    </w:p>
    <w:p w:rsidR="00810AEE" w:rsidRPr="00D92023" w:rsidRDefault="00810AEE" w:rsidP="00D75606">
      <w:pPr>
        <w:pStyle w:val="Naslov1"/>
        <w:jc w:val="center"/>
      </w:pPr>
      <w:r w:rsidRPr="00D92023">
        <w:t>NATJEČAJ</w:t>
      </w:r>
    </w:p>
    <w:p w:rsidR="00810AEE" w:rsidRPr="001A4C3C" w:rsidRDefault="00D75606" w:rsidP="00FF488D">
      <w:pPr>
        <w:jc w:val="center"/>
      </w:pPr>
      <w:r w:rsidRPr="001A4C3C">
        <w:t>z</w:t>
      </w:r>
      <w:r w:rsidR="00810AEE" w:rsidRPr="001A4C3C">
        <w:t xml:space="preserve">a </w:t>
      </w:r>
      <w:r w:rsidR="00C55825" w:rsidRPr="001A4C3C">
        <w:t>popunu r</w:t>
      </w:r>
      <w:r w:rsidR="007526D0">
        <w:t>adnog</w:t>
      </w:r>
      <w:r w:rsidR="00810AEE" w:rsidRPr="001A4C3C">
        <w:t xml:space="preserve"> mjesta:</w:t>
      </w:r>
    </w:p>
    <w:p w:rsidR="0012289A" w:rsidRDefault="0012289A" w:rsidP="0012289A"/>
    <w:p w:rsidR="00A24F58" w:rsidRDefault="00FC4606" w:rsidP="005D56D8">
      <w:pPr>
        <w:numPr>
          <w:ilvl w:val="0"/>
          <w:numId w:val="2"/>
        </w:numPr>
        <w:rPr>
          <w:b/>
        </w:rPr>
      </w:pPr>
      <w:r w:rsidRPr="0012289A">
        <w:rPr>
          <w:b/>
        </w:rPr>
        <w:t xml:space="preserve">UČITELJ/ICA </w:t>
      </w:r>
      <w:r w:rsidR="00AC7B25">
        <w:rPr>
          <w:b/>
        </w:rPr>
        <w:t xml:space="preserve">HRVATSKOG JEZIKA– određeno, </w:t>
      </w:r>
      <w:r w:rsidR="0012289A" w:rsidRPr="0012289A">
        <w:rPr>
          <w:b/>
        </w:rPr>
        <w:t xml:space="preserve">puno radno vrijeme, </w:t>
      </w:r>
    </w:p>
    <w:p w:rsidR="00FC4606" w:rsidRDefault="0012289A" w:rsidP="00A24F58">
      <w:pPr>
        <w:ind w:left="720"/>
        <w:rPr>
          <w:b/>
        </w:rPr>
      </w:pPr>
      <w:r w:rsidRPr="0012289A">
        <w:rPr>
          <w:b/>
        </w:rPr>
        <w:t>1 izvršitelj</w:t>
      </w:r>
      <w:r w:rsidR="00AC7B25">
        <w:rPr>
          <w:b/>
        </w:rPr>
        <w:t xml:space="preserve"> -</w:t>
      </w:r>
      <w:r w:rsidR="00A24F58">
        <w:rPr>
          <w:b/>
        </w:rPr>
        <w:t xml:space="preserve"> (zamjena)</w:t>
      </w:r>
    </w:p>
    <w:p w:rsidR="00A75C0A" w:rsidRDefault="00A75C0A" w:rsidP="00A24F58">
      <w:pPr>
        <w:ind w:left="720"/>
        <w:rPr>
          <w:b/>
        </w:rPr>
      </w:pPr>
    </w:p>
    <w:p w:rsidR="00A75C0A" w:rsidRPr="00A75C0A" w:rsidRDefault="00A75C0A" w:rsidP="00A75C0A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UČITELJ/ICA ENGLESKOG JEZIKA – određeno, puno radno vrijeme,</w:t>
      </w:r>
    </w:p>
    <w:p w:rsidR="00A75C0A" w:rsidRDefault="00A75C0A" w:rsidP="00A24F58">
      <w:pPr>
        <w:ind w:left="720"/>
        <w:rPr>
          <w:b/>
        </w:rPr>
      </w:pPr>
      <w:r>
        <w:rPr>
          <w:b/>
        </w:rPr>
        <w:t>1 izvršitelj – (zamjena)</w:t>
      </w:r>
    </w:p>
    <w:p w:rsidR="00A75C0A" w:rsidRDefault="00A75C0A" w:rsidP="00A24F58">
      <w:pPr>
        <w:ind w:left="720"/>
        <w:rPr>
          <w:b/>
        </w:rPr>
      </w:pPr>
    </w:p>
    <w:p w:rsidR="00A75C0A" w:rsidRPr="00A75C0A" w:rsidRDefault="00A75C0A" w:rsidP="00A75C0A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UČITELJ/ICA TJELESNE I ZDRAVSTVENE KULTURE – određeno, nepuno radno vrijeme, 20 sati, 1 izvršitelj - (zamjena)</w:t>
      </w:r>
    </w:p>
    <w:p w:rsidR="00810AEE" w:rsidRPr="00FF488D" w:rsidRDefault="00FD082F" w:rsidP="00FF488D">
      <w:pPr>
        <w:tabs>
          <w:tab w:val="left" w:pos="4296"/>
        </w:tabs>
        <w:ind w:left="720"/>
        <w:rPr>
          <w:b/>
        </w:rPr>
      </w:pPr>
      <w:r>
        <w:rPr>
          <w:b/>
        </w:rPr>
        <w:tab/>
      </w:r>
    </w:p>
    <w:p w:rsidR="00810AEE" w:rsidRPr="001A4C3C" w:rsidRDefault="00810AEE">
      <w:r w:rsidRPr="001A4C3C">
        <w:t xml:space="preserve">Uvjeti </w:t>
      </w:r>
      <w:r w:rsidR="00645512">
        <w:t>za zasnivanje radnog odnosa utvrđeni su</w:t>
      </w:r>
      <w:r w:rsidR="00471D19" w:rsidRPr="001A4C3C">
        <w:t xml:space="preserve"> </w:t>
      </w:r>
      <w:r w:rsidR="00D8267B">
        <w:t>važeći</w:t>
      </w:r>
      <w:r w:rsidR="00645512">
        <w:t xml:space="preserve">m </w:t>
      </w:r>
      <w:r w:rsidR="00471D19" w:rsidRPr="001A4C3C">
        <w:t>Zakonu o odgoju i obrazovanju u osnovnoj i srednjoj školi</w:t>
      </w:r>
      <w:r w:rsidR="00D8267B">
        <w:t>, te</w:t>
      </w:r>
      <w:r w:rsidR="00645512">
        <w:t xml:space="preserve"> Pravilnikom o stručnoj spremi i pedagoško-psihološkoj naobrazbi učitelja i stručnih suradnika u osnovnoj školi.</w:t>
      </w:r>
    </w:p>
    <w:p w:rsidR="00810AEE" w:rsidRPr="001A4C3C" w:rsidRDefault="00810AEE"/>
    <w:p w:rsidR="00810AEE" w:rsidRPr="00ED725D" w:rsidRDefault="003748EF">
      <w:pPr>
        <w:rPr>
          <w:b/>
        </w:rPr>
      </w:pPr>
      <w:r w:rsidRPr="00ED725D">
        <w:rPr>
          <w:b/>
        </w:rPr>
        <w:t>Uz pisanu prijavu</w:t>
      </w:r>
      <w:r w:rsidR="00ED725D" w:rsidRPr="00ED725D">
        <w:rPr>
          <w:b/>
        </w:rPr>
        <w:t xml:space="preserve"> (zamolbu)</w:t>
      </w:r>
      <w:r w:rsidRPr="00ED725D">
        <w:rPr>
          <w:b/>
        </w:rPr>
        <w:t xml:space="preserve"> na natječaj, kandidati su dužni priložiti</w:t>
      </w:r>
      <w:r w:rsidR="00D8267B" w:rsidRPr="00ED725D">
        <w:rPr>
          <w:b/>
        </w:rPr>
        <w:t xml:space="preserve"> sljedeću dokumentaciju</w:t>
      </w:r>
      <w:r w:rsidRPr="00ED725D">
        <w:rPr>
          <w:b/>
        </w:rPr>
        <w:t>:</w:t>
      </w:r>
    </w:p>
    <w:p w:rsidR="003748EF" w:rsidRPr="00FA6839" w:rsidRDefault="003748EF" w:rsidP="003748EF">
      <w:pPr>
        <w:pStyle w:val="Odlomakpopisa"/>
        <w:numPr>
          <w:ilvl w:val="0"/>
          <w:numId w:val="3"/>
        </w:numPr>
        <w:rPr>
          <w:b/>
        </w:rPr>
      </w:pPr>
      <w:r w:rsidRPr="00FA6839">
        <w:rPr>
          <w:b/>
        </w:rPr>
        <w:t>životopis</w:t>
      </w:r>
    </w:p>
    <w:p w:rsidR="003748EF" w:rsidRPr="00FA6839" w:rsidRDefault="003748EF" w:rsidP="003748EF">
      <w:pPr>
        <w:pStyle w:val="Odlomakpopisa"/>
        <w:numPr>
          <w:ilvl w:val="0"/>
          <w:numId w:val="3"/>
        </w:numPr>
        <w:rPr>
          <w:b/>
        </w:rPr>
      </w:pPr>
      <w:r w:rsidRPr="00FA6839">
        <w:rPr>
          <w:b/>
        </w:rPr>
        <w:t>dokaz o državljanstvu – domovnica</w:t>
      </w:r>
      <w:r w:rsidR="00D8267B" w:rsidRPr="00FA6839">
        <w:rPr>
          <w:b/>
        </w:rPr>
        <w:t xml:space="preserve"> (preslika)</w:t>
      </w:r>
    </w:p>
    <w:p w:rsidR="00C55825" w:rsidRPr="00FA6839" w:rsidRDefault="00C55825" w:rsidP="003748EF">
      <w:pPr>
        <w:pStyle w:val="Odlomakpopisa"/>
        <w:numPr>
          <w:ilvl w:val="0"/>
          <w:numId w:val="3"/>
        </w:numPr>
        <w:rPr>
          <w:b/>
        </w:rPr>
      </w:pPr>
      <w:r w:rsidRPr="00FA6839">
        <w:rPr>
          <w:b/>
        </w:rPr>
        <w:t>preslika osobne iskaznice</w:t>
      </w:r>
    </w:p>
    <w:p w:rsidR="003748EF" w:rsidRPr="00FA6839" w:rsidRDefault="003748EF" w:rsidP="003748EF">
      <w:pPr>
        <w:pStyle w:val="Odlomakpopisa"/>
        <w:numPr>
          <w:ilvl w:val="0"/>
          <w:numId w:val="3"/>
        </w:numPr>
        <w:rPr>
          <w:b/>
        </w:rPr>
      </w:pPr>
      <w:r w:rsidRPr="00FA6839">
        <w:rPr>
          <w:b/>
        </w:rPr>
        <w:t>dokaz o stručnoj spremi</w:t>
      </w:r>
      <w:r w:rsidR="00FF357D" w:rsidRPr="00FA6839">
        <w:rPr>
          <w:b/>
        </w:rPr>
        <w:t xml:space="preserve"> –diploma (preslika)</w:t>
      </w:r>
    </w:p>
    <w:p w:rsidR="003748EF" w:rsidRDefault="004E3273" w:rsidP="003748EF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>potvrdu o nekažnjavanju (ne stariju</w:t>
      </w:r>
      <w:r w:rsidR="00C55825" w:rsidRPr="00FA6839">
        <w:rPr>
          <w:b/>
        </w:rPr>
        <w:t xml:space="preserve"> od 6 mjeseci</w:t>
      </w:r>
      <w:r w:rsidR="003748EF" w:rsidRPr="00FA6839">
        <w:rPr>
          <w:b/>
        </w:rPr>
        <w:t>)</w:t>
      </w:r>
    </w:p>
    <w:p w:rsidR="00ED725D" w:rsidRPr="00FA6839" w:rsidRDefault="00ED725D" w:rsidP="003748EF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>potvrda o radnom stažu –elektronički zapis Hrvatskog zavoda za mirovinsko osiguranje</w:t>
      </w:r>
    </w:p>
    <w:p w:rsidR="00D22715" w:rsidRPr="00FA6839" w:rsidRDefault="00D22715">
      <w:pPr>
        <w:rPr>
          <w:b/>
        </w:rPr>
      </w:pPr>
    </w:p>
    <w:p w:rsidR="00ED725D" w:rsidRDefault="00ED725D">
      <w:r>
        <w:t>Kandidat koji je stekao inozemnu obrazovnu kvalifikaciju u inozemstvu dužan je u prijavi na natječaj priložiti rješenje određenog visokog učilišta o priznavanju potpune istovrijednosti stranih školskih svjedodžbi i diploma (NN 57/96</w:t>
      </w:r>
      <w:r w:rsidR="00DA4097">
        <w:t>, 21/00.) ili rješenje Agencije za znanost i visoko obrazovanje o stručnom priznavanju inozemne visokoškolske kvalifikacije u skladu sa Zakonom o priznavanju inozemnih obrazovnih kvalifikacija (NN 158/03</w:t>
      </w:r>
      <w:r w:rsidR="00551526">
        <w:t>,198/03,138/06</w:t>
      </w:r>
      <w:r w:rsidR="00DA4097">
        <w:t>,45/11.)</w:t>
      </w:r>
      <w:r w:rsidR="00551526">
        <w:t xml:space="preserve"> te u skladu sa Z</w:t>
      </w:r>
      <w:r w:rsidR="00DA4097">
        <w:t>akonom o reguliranim profesijama i priznavanju inozemnih stručnih kvalifikacija (NN 82/15.) rješenje Ministarstva znanosti i obrazovanja o priznavanju inozemne stručne kvalifikacije radi pristupa reguliranoj profesiji.</w:t>
      </w:r>
    </w:p>
    <w:p w:rsidR="00551526" w:rsidRDefault="00551526"/>
    <w:p w:rsidR="00FF488D" w:rsidRDefault="00D22715">
      <w:r>
        <w:t xml:space="preserve">Kandidat koji </w:t>
      </w:r>
      <w:r w:rsidR="00505A96">
        <w:t>se poziva na pravo</w:t>
      </w:r>
      <w:r>
        <w:t xml:space="preserve"> prednosti pri zapošljavanju </w:t>
      </w:r>
      <w:r w:rsidR="00FD0EB2">
        <w:t>na temelju članka 9.Z</w:t>
      </w:r>
      <w:r w:rsidR="006070D1">
        <w:t xml:space="preserve">akona o profesionalnoj rehabilitaciji i zapošljavanju osoba s invaliditetom (NN 152/14.) dužan je u prijavi na natječaj pozvati se na to pravo, te priložiti sve dokaze o ispunjavanju traženih </w:t>
      </w:r>
      <w:r w:rsidR="006070D1">
        <w:lastRenderedPageBreak/>
        <w:t>uvjeta, kao i dokaz o invaliditetu.</w:t>
      </w:r>
      <w:r w:rsidR="006070D1">
        <w:br/>
        <w:t>Kandidat koji se poziva na pravo prednosti pri zapošljavanju na temelju članka</w:t>
      </w:r>
      <w:r w:rsidR="00FF488D">
        <w:t xml:space="preserve"> </w:t>
      </w:r>
      <w:r w:rsidR="006070D1">
        <w:t xml:space="preserve">48.Zakona o zaštiti civilnih </w:t>
      </w:r>
      <w:r w:rsidR="00FD0EB2">
        <w:t>i vojnih invalida rat</w:t>
      </w:r>
      <w:r w:rsidR="006070D1">
        <w:t xml:space="preserve">a (NN </w:t>
      </w:r>
      <w:r w:rsidR="00FD0EB2">
        <w:t>103/03,</w:t>
      </w:r>
      <w:r w:rsidR="006070D1">
        <w:t>148/13.) dužan je uz prijavu na natječaj priložiti sve dokaze o ispunjavanju traženih uvjeta, potvrdu o</w:t>
      </w:r>
      <w:r w:rsidR="00FD0EB2">
        <w:t xml:space="preserve"> </w:t>
      </w:r>
      <w:r w:rsidR="006070D1">
        <w:t>s</w:t>
      </w:r>
      <w:r w:rsidR="00FD0EB2">
        <w:t>tatusu vojnog/civilnog invalida rata i dokaz o tome na koji je način prestao radni odnos.</w:t>
      </w:r>
    </w:p>
    <w:p w:rsidR="00505A96" w:rsidRDefault="00505A96"/>
    <w:p w:rsidR="004745D5" w:rsidRDefault="00FF488D">
      <w:r>
        <w:t>Kandidat koji se poziva na pravo prednosti pri zapošljavanju u skladu s člankom 102.Zakona o hrvatskim braniteljima iz Domovinskog rata i članovima njihovih obitelji, uz prijavu na javni natječaj, dužan je priložiti pored dokaza o ispunjavanju traženih uvjeta i sve potrebne dokaze dostupne na poveznici Ministarstva hrvatskih branitelja:</w:t>
      </w:r>
    </w:p>
    <w:p w:rsidR="00FF488D" w:rsidRDefault="00FF488D">
      <w:proofErr w:type="spellStart"/>
      <w:r>
        <w:rPr>
          <w:color w:val="222222"/>
          <w:sz w:val="20"/>
          <w:szCs w:val="20"/>
          <w:u w:val="single"/>
          <w:shd w:val="clear" w:color="auto" w:fill="FFFFFF"/>
        </w:rPr>
        <w:t>https</w:t>
      </w:r>
      <w:proofErr w:type="spellEnd"/>
      <w:r>
        <w:rPr>
          <w:color w:val="222222"/>
          <w:sz w:val="20"/>
          <w:szCs w:val="20"/>
          <w:u w:val="single"/>
          <w:shd w:val="clear" w:color="auto" w:fill="FFFFFF"/>
        </w:rPr>
        <w:t>//</w:t>
      </w:r>
      <w:hyperlink r:id="rId5" w:tgtFrame="_blank" w:history="1">
        <w:r>
          <w:rPr>
            <w:rStyle w:val="Hiperveza"/>
            <w:color w:val="1155CC"/>
            <w:sz w:val="20"/>
            <w:szCs w:val="20"/>
            <w:shd w:val="clear" w:color="auto" w:fill="FFFFFF"/>
          </w:rPr>
          <w:t>branitelji.gov.hr/zaposljavanje-843/843</w:t>
        </w:r>
      </w:hyperlink>
      <w:r>
        <w:rPr>
          <w:color w:val="222222"/>
          <w:sz w:val="20"/>
          <w:szCs w:val="20"/>
          <w:u w:val="single"/>
          <w:shd w:val="clear" w:color="auto" w:fill="FFFFFF"/>
        </w:rPr>
        <w:t>.</w:t>
      </w:r>
    </w:p>
    <w:p w:rsidR="00FF488D" w:rsidRDefault="00FF488D"/>
    <w:p w:rsidR="00C55825" w:rsidRPr="00FE0C21" w:rsidRDefault="006E7058">
      <w:r>
        <w:t>Na natječaj se mogu prij</w:t>
      </w:r>
      <w:r w:rsidR="00DA4097">
        <w:t>aviti osobe oba spola (čl.13 Zakon o ravnopravnosti spolova).</w:t>
      </w:r>
    </w:p>
    <w:p w:rsidR="00C55825" w:rsidRPr="004E3273" w:rsidRDefault="00C55825">
      <w:pPr>
        <w:rPr>
          <w:b/>
        </w:rPr>
      </w:pPr>
      <w:r w:rsidRPr="00FE0C21">
        <w:t>Rok za dostavu zamolbi je osam</w:t>
      </w:r>
      <w:r w:rsidR="00505A96">
        <w:t xml:space="preserve"> (8)</w:t>
      </w:r>
      <w:r w:rsidRPr="00FE0C21">
        <w:t xml:space="preserve"> dana od dana objave natječaja na mrežnim stranicama i oglasnoj ploči Hrvatskog zavoda za zapošljavanje, mrežnoj stranici i oglasnoj ploči </w:t>
      </w:r>
      <w:r w:rsidR="00327765" w:rsidRPr="00FE0C21">
        <w:t>Ško</w:t>
      </w:r>
      <w:r w:rsidR="00505A96">
        <w:t xml:space="preserve">le i traje od </w:t>
      </w:r>
      <w:r w:rsidR="00FD0EB2">
        <w:rPr>
          <w:b/>
        </w:rPr>
        <w:t>11.10.2018. do 19</w:t>
      </w:r>
      <w:r w:rsidR="00505A96" w:rsidRPr="004E3273">
        <w:rPr>
          <w:b/>
        </w:rPr>
        <w:t>.10.2018.</w:t>
      </w:r>
    </w:p>
    <w:p w:rsidR="00D8267B" w:rsidRDefault="00D8267B"/>
    <w:p w:rsidR="004745D5" w:rsidRPr="00FE0C21" w:rsidRDefault="004745D5" w:rsidP="004745D5">
      <w:r w:rsidRPr="00FE0C21">
        <w:t xml:space="preserve">Prijave s potrebnom dokumentacijom dostaviti na adresu škole: </w:t>
      </w:r>
      <w:r>
        <w:rPr>
          <w:b/>
        </w:rPr>
        <w:t>Osnovna škola Ivane</w:t>
      </w:r>
      <w:r w:rsidRPr="0066258C">
        <w:rPr>
          <w:b/>
        </w:rPr>
        <w:t xml:space="preserve"> Brlić-Mažuranić</w:t>
      </w:r>
      <w:r w:rsidRPr="0066258C">
        <w:t xml:space="preserve"> </w:t>
      </w:r>
      <w:proofErr w:type="spellStart"/>
      <w:r w:rsidRPr="0066258C">
        <w:rPr>
          <w:b/>
        </w:rPr>
        <w:t>Rokovci-Andrijaševci</w:t>
      </w:r>
      <w:proofErr w:type="spellEnd"/>
      <w:r w:rsidRPr="0066258C">
        <w:rPr>
          <w:b/>
        </w:rPr>
        <w:t xml:space="preserve">, 32 271 </w:t>
      </w:r>
      <w:proofErr w:type="spellStart"/>
      <w:r w:rsidRPr="0066258C">
        <w:rPr>
          <w:b/>
        </w:rPr>
        <w:t>Andrijaševci</w:t>
      </w:r>
      <w:proofErr w:type="spellEnd"/>
      <w:r w:rsidRPr="0066258C">
        <w:rPr>
          <w:b/>
        </w:rPr>
        <w:t>, Školska 1</w:t>
      </w:r>
      <w:r w:rsidRPr="00FE0C21">
        <w:t xml:space="preserve">, s naznakom «za natječaj». </w:t>
      </w:r>
    </w:p>
    <w:p w:rsidR="00505A96" w:rsidRDefault="00505A96" w:rsidP="00505A96"/>
    <w:p w:rsidR="00505A96" w:rsidRDefault="00505A96" w:rsidP="00505A96">
      <w:r>
        <w:t>Nepotpune i nepravovremene prijave neće se razmatrati.</w:t>
      </w:r>
    </w:p>
    <w:p w:rsidR="00505A96" w:rsidRPr="00FE0C21" w:rsidRDefault="00505A96" w:rsidP="00505A96">
      <w:r>
        <w:t>O rezultatima natječaja kandidati će biti obaviješteni u zakonskom roku.</w:t>
      </w:r>
    </w:p>
    <w:p w:rsidR="00505A96" w:rsidRDefault="00505A96" w:rsidP="00411059"/>
    <w:p w:rsidR="00505A96" w:rsidRDefault="00505A96" w:rsidP="00411059">
      <w:r>
        <w:t>Podnošenjem prijave na ovaj natječaj kandidati su suglasni i daju privolu za obradu osobnih podataka navedenih u prijavi na javni poziv u svrhu provedbe natječajnog postupka, sukladno propisima koji reguliraju zaštitu osobnih podataka.</w:t>
      </w:r>
      <w:r w:rsidR="00810AEE" w:rsidRPr="00FE0C21">
        <w:t xml:space="preserve">                                                                                                                                                                                  </w:t>
      </w:r>
    </w:p>
    <w:p w:rsidR="00505A96" w:rsidRDefault="00505A96" w:rsidP="00411059"/>
    <w:p w:rsidR="00505A96" w:rsidRDefault="00505A96" w:rsidP="00411059"/>
    <w:p w:rsidR="00505A96" w:rsidRDefault="00505A96" w:rsidP="00411059"/>
    <w:p w:rsidR="00505A96" w:rsidRDefault="00505A96" w:rsidP="00411059"/>
    <w:p w:rsidR="00411059" w:rsidRDefault="0066258C" w:rsidP="00411059">
      <w:r>
        <w:t>Datum objave:</w:t>
      </w:r>
      <w:r w:rsidR="00003078">
        <w:t xml:space="preserve"> </w:t>
      </w:r>
      <w:r w:rsidR="00FD0EB2">
        <w:rPr>
          <w:b/>
        </w:rPr>
        <w:t>11</w:t>
      </w:r>
      <w:r w:rsidR="00505A96">
        <w:rPr>
          <w:b/>
        </w:rPr>
        <w:t>.10</w:t>
      </w:r>
      <w:r w:rsidR="007E1EB5" w:rsidRPr="007E1EB5">
        <w:rPr>
          <w:b/>
        </w:rPr>
        <w:t>.201</w:t>
      </w:r>
      <w:r w:rsidR="003E52FA">
        <w:rPr>
          <w:b/>
        </w:rPr>
        <w:t>8</w:t>
      </w:r>
      <w:r>
        <w:t>.</w:t>
      </w:r>
      <w:r w:rsidR="00FF488D">
        <w:t xml:space="preserve">                                             </w:t>
      </w:r>
      <w:r w:rsidR="00F12ED7">
        <w:t xml:space="preserve">                      </w:t>
      </w:r>
      <w:r w:rsidR="00FF488D">
        <w:t>Ravnatelj:</w:t>
      </w:r>
    </w:p>
    <w:p w:rsidR="00810AEE" w:rsidRPr="0066258C" w:rsidRDefault="0066258C" w:rsidP="0066258C">
      <w:pPr>
        <w:tabs>
          <w:tab w:val="left" w:pos="6645"/>
        </w:tabs>
      </w:pPr>
      <w:r>
        <w:tab/>
      </w:r>
      <w:r w:rsidR="00A24F58">
        <w:t>Igor Miličević</w:t>
      </w:r>
      <w:r w:rsidR="000A6199">
        <w:t>, prof.</w:t>
      </w:r>
    </w:p>
    <w:sectPr w:rsidR="00810AEE" w:rsidRPr="0066258C" w:rsidSect="0000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B417A"/>
    <w:multiLevelType w:val="hybridMultilevel"/>
    <w:tmpl w:val="C5B09390"/>
    <w:lvl w:ilvl="0" w:tplc="84566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D6731"/>
    <w:multiLevelType w:val="hybridMultilevel"/>
    <w:tmpl w:val="A70CFC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AF20D0"/>
    <w:multiLevelType w:val="hybridMultilevel"/>
    <w:tmpl w:val="DEEEEBD8"/>
    <w:lvl w:ilvl="0" w:tplc="49582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19"/>
    <w:rsid w:val="00003078"/>
    <w:rsid w:val="000043E2"/>
    <w:rsid w:val="000977E0"/>
    <w:rsid w:val="000A5928"/>
    <w:rsid w:val="000A6199"/>
    <w:rsid w:val="000C15F9"/>
    <w:rsid w:val="000C4382"/>
    <w:rsid w:val="0012289A"/>
    <w:rsid w:val="00140CE7"/>
    <w:rsid w:val="001A4C3C"/>
    <w:rsid w:val="0022167A"/>
    <w:rsid w:val="00226F72"/>
    <w:rsid w:val="002737FF"/>
    <w:rsid w:val="00286BDD"/>
    <w:rsid w:val="002A5799"/>
    <w:rsid w:val="002B720F"/>
    <w:rsid w:val="00327765"/>
    <w:rsid w:val="003748EF"/>
    <w:rsid w:val="003D1D2D"/>
    <w:rsid w:val="003E52FA"/>
    <w:rsid w:val="004025CC"/>
    <w:rsid w:val="00402B01"/>
    <w:rsid w:val="00411059"/>
    <w:rsid w:val="00443EE0"/>
    <w:rsid w:val="00467D4C"/>
    <w:rsid w:val="00471D19"/>
    <w:rsid w:val="004745D5"/>
    <w:rsid w:val="004E3273"/>
    <w:rsid w:val="00505A96"/>
    <w:rsid w:val="005260FE"/>
    <w:rsid w:val="00551526"/>
    <w:rsid w:val="00553F6C"/>
    <w:rsid w:val="005608E1"/>
    <w:rsid w:val="005877E1"/>
    <w:rsid w:val="005906B8"/>
    <w:rsid w:val="005D56D8"/>
    <w:rsid w:val="006070D1"/>
    <w:rsid w:val="00645512"/>
    <w:rsid w:val="0066258C"/>
    <w:rsid w:val="006627EE"/>
    <w:rsid w:val="006B36E8"/>
    <w:rsid w:val="006D3EA6"/>
    <w:rsid w:val="006E7058"/>
    <w:rsid w:val="006F031D"/>
    <w:rsid w:val="006F5CFE"/>
    <w:rsid w:val="007526D0"/>
    <w:rsid w:val="0076679E"/>
    <w:rsid w:val="007E1EB5"/>
    <w:rsid w:val="00810AEE"/>
    <w:rsid w:val="00842303"/>
    <w:rsid w:val="0086200A"/>
    <w:rsid w:val="008E53C9"/>
    <w:rsid w:val="00927F58"/>
    <w:rsid w:val="00994458"/>
    <w:rsid w:val="009D37F4"/>
    <w:rsid w:val="00A24F58"/>
    <w:rsid w:val="00A75C0A"/>
    <w:rsid w:val="00AC7B25"/>
    <w:rsid w:val="00AE4D5C"/>
    <w:rsid w:val="00BA5479"/>
    <w:rsid w:val="00BC4BBB"/>
    <w:rsid w:val="00C06609"/>
    <w:rsid w:val="00C16FE1"/>
    <w:rsid w:val="00C227A9"/>
    <w:rsid w:val="00C55825"/>
    <w:rsid w:val="00CC3446"/>
    <w:rsid w:val="00D22715"/>
    <w:rsid w:val="00D75606"/>
    <w:rsid w:val="00D8267B"/>
    <w:rsid w:val="00D92023"/>
    <w:rsid w:val="00D95487"/>
    <w:rsid w:val="00DA2C34"/>
    <w:rsid w:val="00DA4097"/>
    <w:rsid w:val="00DF3284"/>
    <w:rsid w:val="00EA28B6"/>
    <w:rsid w:val="00ED725D"/>
    <w:rsid w:val="00F12ED7"/>
    <w:rsid w:val="00F376F1"/>
    <w:rsid w:val="00FA0C3E"/>
    <w:rsid w:val="00FA6839"/>
    <w:rsid w:val="00FC4606"/>
    <w:rsid w:val="00FD082F"/>
    <w:rsid w:val="00FD0EB2"/>
    <w:rsid w:val="00FE0C21"/>
    <w:rsid w:val="00FF2616"/>
    <w:rsid w:val="00FF357D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38C0A5-ADA1-4127-8AAD-E18D01A5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3E2"/>
    <w:rPr>
      <w:sz w:val="24"/>
      <w:szCs w:val="24"/>
    </w:rPr>
  </w:style>
  <w:style w:type="paragraph" w:styleId="Naslov1">
    <w:name w:val="heading 1"/>
    <w:basedOn w:val="Normal"/>
    <w:next w:val="Normal"/>
    <w:qFormat/>
    <w:rsid w:val="000043E2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48EF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FA0C3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A0C3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FF4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ANDRIJAŠEVCI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ANDRIJAŠEVCI</dc:creator>
  <cp:lastModifiedBy>Windows korisnik</cp:lastModifiedBy>
  <cp:revision>2</cp:revision>
  <cp:lastPrinted>2018-10-10T09:55:00Z</cp:lastPrinted>
  <dcterms:created xsi:type="dcterms:W3CDTF">2018-10-15T06:56:00Z</dcterms:created>
  <dcterms:modified xsi:type="dcterms:W3CDTF">2018-10-15T06:56:00Z</dcterms:modified>
</cp:coreProperties>
</file>